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sdt>
      <w:sdtPr>
        <w:id w:val="5678967"/>
        <w:docPartObj>
          <w:docPartGallery w:val="Cover Pages"/>
          <w:docPartUnique/>
        </w:docPartObj>
      </w:sdtPr>
      <w:sdtEndPr>
        <w:rPr>
          <w:rFonts w:eastAsia="Tahoma"/>
          <w:szCs w:val="24"/>
        </w:rPr>
      </w:sdtEndPr>
      <w:sdtContent>
        <w:bookmarkStart w:id="0" w:name="_GoBack" w:displacedByCustomXml="prev"/>
        <w:bookmarkEnd w:id="0" w:displacedByCustomXml="prev"/>
        <w:p w:rsidR="000D1B96" w:rsidRPr="00BA214F" w:rsidRDefault="00B25736">
          <w:r w:rsidRPr="00BA214F">
            <w:rPr>
              <w:rFonts w:eastAsia="Times New Roman"/>
              <w:b/>
              <w:bCs/>
              <w:noProof/>
              <w:color w:val="17365D" w:themeColor="text2" w:themeShade="BF"/>
              <w:sz w:val="72"/>
            </w:rPr>
            <w:drawing>
              <wp:anchor distT="0" distB="0" distL="114300" distR="114300" simplePos="0" relativeHeight="251667968" behindDoc="1" locked="0" layoutInCell="1" allowOverlap="1" wp14:anchorId="1E401732" wp14:editId="1BC6A7D7">
                <wp:simplePos x="0" y="0"/>
                <wp:positionH relativeFrom="column">
                  <wp:posOffset>4762500</wp:posOffset>
                </wp:positionH>
                <wp:positionV relativeFrom="paragraph">
                  <wp:posOffset>-3175</wp:posOffset>
                </wp:positionV>
                <wp:extent cx="809625" cy="742950"/>
                <wp:effectExtent l="0" t="0" r="9525" b="0"/>
                <wp:wrapNone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A214F" w:rsidRPr="00BA214F">
            <w:rPr>
              <w:rFonts w:eastAsia="Times New Roman"/>
              <w:b/>
              <w:bCs/>
              <w:noProof/>
              <w:color w:val="17365D" w:themeColor="text2" w:themeShade="BF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5373A28F" wp14:editId="16303A98">
                    <wp:simplePos x="0" y="0"/>
                    <wp:positionH relativeFrom="column">
                      <wp:posOffset>1334135</wp:posOffset>
                    </wp:positionH>
                    <wp:positionV relativeFrom="paragraph">
                      <wp:posOffset>974090</wp:posOffset>
                    </wp:positionV>
                    <wp:extent cx="4157345" cy="340360"/>
                    <wp:effectExtent l="10160" t="5715" r="13970" b="6350"/>
                    <wp:wrapNone/>
                    <wp:docPr id="28" name="Text Box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57345" cy="34036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E5FFD" w:rsidRPr="00CC6CC9" w:rsidRDefault="00C96144" w:rsidP="00590615">
                                <w:pPr>
                                  <w:jc w:val="center"/>
                                  <w:rPr>
                                    <w:b/>
                                    <w:color w:val="244061" w:themeColor="accent1" w:themeShade="80"/>
                                    <w:sz w:val="24"/>
                                    <w:lang w:val="es-ES_tradnl"/>
                                  </w:rPr>
                                </w:pPr>
                                <w:r>
                                  <w:rPr>
                                    <w:b/>
                                    <w:color w:val="244061" w:themeColor="accent1" w:themeShade="80"/>
                                    <w:sz w:val="24"/>
                                    <w:lang w:val="es-ES_tradnl"/>
                                  </w:rPr>
                                  <w:t>X</w:t>
                                </w:r>
                                <w:r w:rsidR="006E5FFD" w:rsidRPr="00CC6CC9">
                                  <w:rPr>
                                    <w:b/>
                                    <w:color w:val="244061" w:themeColor="accent1" w:themeShade="80"/>
                                    <w:sz w:val="24"/>
                                    <w:lang w:val="es-ES_tradnl"/>
                                  </w:rPr>
                                  <w:t>XVI</w:t>
                                </w:r>
                                <w:r w:rsidR="00993276">
                                  <w:rPr>
                                    <w:b/>
                                    <w:color w:val="244061" w:themeColor="accent1" w:themeShade="80"/>
                                    <w:sz w:val="24"/>
                                    <w:lang w:val="es-ES_tradnl"/>
                                  </w:rPr>
                                  <w:t>I</w:t>
                                </w:r>
                                <w:r w:rsidR="006E5FFD" w:rsidRPr="00CC6CC9">
                                  <w:rPr>
                                    <w:b/>
                                    <w:color w:val="244061" w:themeColor="accent1" w:themeShade="80"/>
                                    <w:sz w:val="24"/>
                                    <w:lang w:val="es-ES_tradnl"/>
                                  </w:rPr>
                                  <w:t xml:space="preserve"> MAR DE FINISTERRE </w:t>
                                </w:r>
                                <w:r w:rsidR="006E5FFD" w:rsidRPr="00B25736">
                                  <w:rPr>
                                    <w:b/>
                                    <w:color w:val="244061" w:themeColor="accent1" w:themeShade="80"/>
                                    <w:sz w:val="20"/>
                                    <w:lang w:val="es-ES_tradnl"/>
                                    <w:rPrChange w:id="1" w:author="Sergio" w:date="2015-03-25T18:08:00Z">
                                      <w:rPr>
                                        <w:b/>
                                        <w:color w:val="244061" w:themeColor="accent1" w:themeShade="80"/>
                                        <w:sz w:val="24"/>
                                        <w:lang w:val="es-ES_tradnl"/>
                                      </w:rPr>
                                    </w:rPrChange>
                                  </w:rPr>
                                  <w:t>–</w:t>
                                </w:r>
                                <w:r w:rsidR="006E5FFD" w:rsidRPr="00CC6CC9">
                                  <w:rPr>
                                    <w:b/>
                                    <w:color w:val="244061" w:themeColor="accent1" w:themeShade="80"/>
                                    <w:sz w:val="24"/>
                                    <w:lang w:val="es-ES_tradnl"/>
                                  </w:rPr>
                                  <w:t xml:space="preserve"> </w:t>
                                </w:r>
                                <w:r w:rsidR="00993276">
                                  <w:rPr>
                                    <w:b/>
                                    <w:color w:val="244061" w:themeColor="accent1" w:themeShade="80"/>
                                    <w:sz w:val="24"/>
                                    <w:lang w:val="es-ES_tradnl"/>
                                  </w:rPr>
                                  <w:t>I Trofeo PITUSA SABÍN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0" o:spid="_x0000_s1026" type="#_x0000_t202" style="position:absolute;margin-left:105.05pt;margin-top:76.7pt;width:327.35pt;height:26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" fillcolor="#dbe5f1 [660]">
                    <v:textbox>
                      <w:txbxContent>
                        <w:p w:rsidR="006E5FFD" w:rsidRPr="00CC6CC9" w:rsidRDefault="00C96144" w:rsidP="00590615">
                          <w:pPr>
                            <w:jc w:val="center"/>
                            <w:rPr>
                              <w:b/>
                              <w:color w:val="244061" w:themeColor="accent1" w:themeShade="80"/>
                              <w:sz w:val="24"/>
                              <w:lang w:val="es-ES_tradnl"/>
                            </w:rPr>
                          </w:pPr>
                          <w:r>
                            <w:rPr>
                              <w:b/>
                              <w:color w:val="244061" w:themeColor="accent1" w:themeShade="80"/>
                              <w:sz w:val="24"/>
                              <w:lang w:val="es-ES_tradnl"/>
                            </w:rPr>
                            <w:t>X</w:t>
                          </w:r>
                          <w:r w:rsidR="006E5FFD" w:rsidRPr="00CC6CC9">
                            <w:rPr>
                              <w:b/>
                              <w:color w:val="244061" w:themeColor="accent1" w:themeShade="80"/>
                              <w:sz w:val="24"/>
                              <w:lang w:val="es-ES_tradnl"/>
                            </w:rPr>
                            <w:t>XVI</w:t>
                          </w:r>
                          <w:r w:rsidR="00993276">
                            <w:rPr>
                              <w:b/>
                              <w:color w:val="244061" w:themeColor="accent1" w:themeShade="80"/>
                              <w:sz w:val="24"/>
                              <w:lang w:val="es-ES_tradnl"/>
                            </w:rPr>
                            <w:t>I</w:t>
                          </w:r>
                          <w:r w:rsidR="006E5FFD" w:rsidRPr="00CC6CC9">
                            <w:rPr>
                              <w:b/>
                              <w:color w:val="244061" w:themeColor="accent1" w:themeShade="80"/>
                              <w:sz w:val="24"/>
                              <w:lang w:val="es-ES_tradnl"/>
                            </w:rPr>
                            <w:t xml:space="preserve"> MAR DE FINISTERRE </w:t>
                          </w:r>
                          <w:r w:rsidR="006E5FFD" w:rsidRPr="00B25736">
                            <w:rPr>
                              <w:b/>
                              <w:color w:val="244061" w:themeColor="accent1" w:themeShade="80"/>
                              <w:sz w:val="20"/>
                              <w:lang w:val="es-ES_tradnl"/>
                              <w:rPrChange w:id="2" w:author="Sergio" w:date="2015-03-25T18:08:00Z">
                                <w:rPr>
                                  <w:b/>
                                  <w:color w:val="244061" w:themeColor="accent1" w:themeShade="80"/>
                                  <w:sz w:val="24"/>
                                  <w:lang w:val="es-ES_tradnl"/>
                                </w:rPr>
                              </w:rPrChange>
                            </w:rPr>
                            <w:t>–</w:t>
                          </w:r>
                          <w:r w:rsidR="006E5FFD" w:rsidRPr="00CC6CC9">
                            <w:rPr>
                              <w:b/>
                              <w:color w:val="244061" w:themeColor="accent1" w:themeShade="80"/>
                              <w:sz w:val="24"/>
                              <w:lang w:val="es-ES_tradnl"/>
                            </w:rPr>
                            <w:t xml:space="preserve"> </w:t>
                          </w:r>
                          <w:r w:rsidR="00993276">
                            <w:rPr>
                              <w:b/>
                              <w:color w:val="244061" w:themeColor="accent1" w:themeShade="80"/>
                              <w:sz w:val="24"/>
                              <w:lang w:val="es-ES_tradnl"/>
                            </w:rPr>
                            <w:t>I Trofeo PITUSA SABÍN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A214F" w:rsidRPr="00BA214F">
            <w:rPr>
              <w:rFonts w:eastAsia="Times New Roman"/>
              <w:b/>
              <w:bCs/>
              <w:noProof/>
              <w:color w:val="17365D" w:themeColor="text2" w:themeShade="BF"/>
            </w:rPr>
            <w:drawing>
              <wp:anchor distT="0" distB="0" distL="114300" distR="114300" simplePos="0" relativeHeight="251648512" behindDoc="0" locked="0" layoutInCell="1" allowOverlap="1" wp14:anchorId="5344893F" wp14:editId="0752204A">
                <wp:simplePos x="0" y="0"/>
                <wp:positionH relativeFrom="margin">
                  <wp:posOffset>-523875</wp:posOffset>
                </wp:positionH>
                <wp:positionV relativeFrom="margin">
                  <wp:posOffset>0</wp:posOffset>
                </wp:positionV>
                <wp:extent cx="1838325" cy="1409700"/>
                <wp:effectExtent l="0" t="0" r="0" b="0"/>
                <wp:wrapNone/>
                <wp:docPr id="17" name="16 Imagen" descr="realclubnauticoportosi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alclubnauticoportosin.jpg"/>
                        <pic:cNvPicPr/>
                      </pic:nvPicPr>
                      <pic:blipFill>
                        <a:blip r:embed="rId1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325" cy="1409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BA214F" w:rsidRPr="00BA214F">
            <w:rPr>
              <w:rFonts w:eastAsia="Times New Roman"/>
              <w:b/>
              <w:bCs/>
              <w:noProof/>
              <w:color w:val="17365D" w:themeColor="text2" w:themeShade="BF"/>
            </w:rPr>
            <mc:AlternateContent>
              <mc:Choice Requires="wps">
                <w:drawing>
                  <wp:anchor distT="0" distB="0" distL="114300" distR="114300" simplePos="0" relativeHeight="251656704" behindDoc="1" locked="0" layoutInCell="1" allowOverlap="1" wp14:anchorId="74AD67A9" wp14:editId="3B6EA1C0">
                    <wp:simplePos x="0" y="0"/>
                    <wp:positionH relativeFrom="column">
                      <wp:posOffset>-685800</wp:posOffset>
                    </wp:positionH>
                    <wp:positionV relativeFrom="paragraph">
                      <wp:posOffset>-647700</wp:posOffset>
                    </wp:positionV>
                    <wp:extent cx="7162800" cy="1600200"/>
                    <wp:effectExtent l="0" t="0" r="19050" b="19050"/>
                    <wp:wrapThrough wrapText="bothSides">
                      <wp:wrapPolygon edited="0">
                        <wp:start x="0" y="0"/>
                        <wp:lineTo x="0" y="21600"/>
                        <wp:lineTo x="21600" y="21600"/>
                        <wp:lineTo x="21600" y="0"/>
                        <wp:lineTo x="0" y="0"/>
                      </wp:wrapPolygon>
                    </wp:wrapThrough>
                    <wp:docPr id="27" name="Text Box 1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2800" cy="1600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A214F" w:rsidRDefault="006E5FFD" w:rsidP="006E5FFD">
                                <w:pPr>
                                  <w:spacing w:line="240" w:lineRule="auto"/>
                                  <w:jc w:val="center"/>
                                  <w:outlineLvl w:val="0"/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noProof/>
                                    <w:color w:val="17365D" w:themeColor="text2" w:themeShade="BF"/>
                                    <w:sz w:val="72"/>
                                  </w:rPr>
                                </w:pPr>
                                <w:r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noProof/>
                                    <w:color w:val="17365D" w:themeColor="text2" w:themeShade="BF"/>
                                    <w:sz w:val="72"/>
                                  </w:rPr>
                                  <w:t xml:space="preserve">CAMPEONATO </w:t>
                                </w:r>
                                <w:r w:rsidR="00BA214F"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noProof/>
                                    <w:color w:val="17365D" w:themeColor="text2" w:themeShade="BF"/>
                                    <w:sz w:val="72"/>
                                  </w:rPr>
                                  <w:t xml:space="preserve">de ESPAÑA ORC </w:t>
                                </w:r>
                              </w:p>
                              <w:p w:rsidR="006E5FFD" w:rsidRPr="00C80FCA" w:rsidRDefault="00993276" w:rsidP="006E5FFD">
                                <w:pPr>
                                  <w:spacing w:line="240" w:lineRule="auto"/>
                                  <w:jc w:val="center"/>
                                  <w:outlineLvl w:val="0"/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noProof/>
                                    <w:color w:val="17365D" w:themeColor="text2" w:themeShade="BF"/>
                                    <w:sz w:val="72"/>
                                  </w:rPr>
                                </w:pPr>
                                <w:r w:rsidRPr="00993276"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noProof/>
                                    <w:color w:val="17365D" w:themeColor="text2" w:themeShade="BF"/>
                                    <w:sz w:val="40"/>
                                  </w:rPr>
                                  <w:t>ZONA GAL</w:t>
                                </w:r>
                                <w:r w:rsidR="006F4D07"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noProof/>
                                    <w:color w:val="17365D" w:themeColor="text2" w:themeShade="BF"/>
                                    <w:sz w:val="40"/>
                                  </w:rPr>
                                  <w:t>I</w:t>
                                </w:r>
                                <w:r w:rsidRPr="00993276"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noProof/>
                                    <w:color w:val="17365D" w:themeColor="text2" w:themeShade="BF"/>
                                    <w:sz w:val="40"/>
                                  </w:rPr>
                                  <w:t>CIA</w:t>
                                </w:r>
                              </w:p>
                              <w:p w:rsidR="006E5FFD" w:rsidRDefault="006E5FFD" w:rsidP="006E5FFD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18" o:spid="_x0000_s1027" type="#_x0000_t202" style="position:absolute;margin-left:-54pt;margin-top:-51pt;width:564pt;height:126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">
                    <v:textbox>
                      <w:txbxContent>
                        <w:p w:rsidR="00BA214F" w:rsidRDefault="006E5FFD" w:rsidP="006E5FFD">
                          <w:pPr>
                            <w:spacing w:line="240" w:lineRule="auto"/>
                            <w:jc w:val="center"/>
                            <w:outlineLvl w:val="0"/>
                            <w:rPr>
                              <w:rFonts w:ascii="Tahoma" w:eastAsia="Times New Roman" w:hAnsi="Tahoma" w:cs="Tahoma"/>
                              <w:b/>
                              <w:bCs/>
                              <w:noProof/>
                              <w:color w:val="17365D" w:themeColor="text2" w:themeShade="BF"/>
                              <w:sz w:val="72"/>
                            </w:rPr>
                          </w:pPr>
                          <w:r>
                            <w:rPr>
                              <w:rFonts w:ascii="Tahoma" w:eastAsia="Times New Roman" w:hAnsi="Tahoma" w:cs="Tahoma"/>
                              <w:b/>
                              <w:bCs/>
                              <w:noProof/>
                              <w:color w:val="17365D" w:themeColor="text2" w:themeShade="BF"/>
                              <w:sz w:val="72"/>
                            </w:rPr>
                            <w:t xml:space="preserve">CAMPEONATO </w:t>
                          </w:r>
                          <w:r w:rsidR="00BA214F">
                            <w:rPr>
                              <w:rFonts w:ascii="Tahoma" w:eastAsia="Times New Roman" w:hAnsi="Tahoma" w:cs="Tahoma"/>
                              <w:b/>
                              <w:bCs/>
                              <w:noProof/>
                              <w:color w:val="17365D" w:themeColor="text2" w:themeShade="BF"/>
                              <w:sz w:val="72"/>
                            </w:rPr>
                            <w:t xml:space="preserve">de ESPAÑA ORC </w:t>
                          </w:r>
                        </w:p>
                        <w:p w:rsidR="006E5FFD" w:rsidRPr="00C80FCA" w:rsidRDefault="00993276" w:rsidP="006E5FFD">
                          <w:pPr>
                            <w:spacing w:line="240" w:lineRule="auto"/>
                            <w:jc w:val="center"/>
                            <w:outlineLvl w:val="0"/>
                            <w:rPr>
                              <w:rFonts w:ascii="Tahoma" w:eastAsia="Times New Roman" w:hAnsi="Tahoma" w:cs="Tahoma"/>
                              <w:b/>
                              <w:bCs/>
                              <w:noProof/>
                              <w:color w:val="17365D" w:themeColor="text2" w:themeShade="BF"/>
                              <w:sz w:val="72"/>
                            </w:rPr>
                          </w:pPr>
                          <w:r w:rsidRPr="00993276">
                            <w:rPr>
                              <w:rFonts w:ascii="Tahoma" w:eastAsia="Times New Roman" w:hAnsi="Tahoma" w:cs="Tahoma"/>
                              <w:b/>
                              <w:bCs/>
                              <w:noProof/>
                              <w:color w:val="17365D" w:themeColor="text2" w:themeShade="BF"/>
                              <w:sz w:val="40"/>
                            </w:rPr>
                            <w:t>ZONA GAL</w:t>
                          </w:r>
                          <w:r w:rsidR="006F4D07">
                            <w:rPr>
                              <w:rFonts w:ascii="Tahoma" w:eastAsia="Times New Roman" w:hAnsi="Tahoma" w:cs="Tahoma"/>
                              <w:b/>
                              <w:bCs/>
                              <w:noProof/>
                              <w:color w:val="17365D" w:themeColor="text2" w:themeShade="BF"/>
                              <w:sz w:val="40"/>
                            </w:rPr>
                            <w:t>I</w:t>
                          </w:r>
                          <w:r w:rsidRPr="00993276">
                            <w:rPr>
                              <w:rFonts w:ascii="Tahoma" w:eastAsia="Times New Roman" w:hAnsi="Tahoma" w:cs="Tahoma"/>
                              <w:b/>
                              <w:bCs/>
                              <w:noProof/>
                              <w:color w:val="17365D" w:themeColor="text2" w:themeShade="BF"/>
                              <w:sz w:val="40"/>
                            </w:rPr>
                            <w:t>CIA</w:t>
                          </w:r>
                        </w:p>
                        <w:p w:rsidR="006E5FFD" w:rsidRDefault="006E5FFD" w:rsidP="006E5FFD"/>
                      </w:txbxContent>
                    </v:textbox>
                    <w10:wrap type="through"/>
                  </v:shape>
                </w:pict>
              </mc:Fallback>
            </mc:AlternateContent>
          </w:r>
        </w:p>
        <w:p w:rsidR="000D1B96" w:rsidRPr="00BA214F" w:rsidRDefault="000D1B96"/>
        <w:p w:rsidR="006E5FFD" w:rsidRPr="00BA214F" w:rsidRDefault="00284CE2" w:rsidP="006E5FFD">
          <w:pPr>
            <w:spacing w:line="240" w:lineRule="auto"/>
            <w:jc w:val="both"/>
            <w:outlineLvl w:val="0"/>
            <w:rPr>
              <w:rFonts w:eastAsia="Times New Roman"/>
              <w:b/>
              <w:bCs/>
              <w:noProof/>
              <w:color w:val="17365D" w:themeColor="text2" w:themeShade="BF"/>
            </w:rPr>
          </w:pPr>
          <w:r w:rsidRPr="00BA214F">
            <w:rPr>
              <w:noProof/>
              <w:color w:val="17365D" w:themeColor="text2" w:themeShade="BF"/>
              <w:sz w:val="24"/>
            </w:rPr>
            <w:drawing>
              <wp:anchor distT="0" distB="0" distL="114300" distR="114300" simplePos="0" relativeHeight="251670016" behindDoc="0" locked="0" layoutInCell="1" allowOverlap="1" wp14:anchorId="3F1AD781" wp14:editId="03CA50D3">
                <wp:simplePos x="981075" y="260032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315200" cy="5488305"/>
                <wp:effectExtent l="0" t="0" r="0" b="0"/>
                <wp:wrapSquare wrapText="bothSides"/>
                <wp:docPr id="21" name="10 Imagen" descr="P117025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1170255.JPG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1063" cy="5500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6E5FFD" w:rsidRPr="00BA214F" w:rsidRDefault="006E5FFD" w:rsidP="006E5FFD">
          <w:pPr>
            <w:spacing w:line="240" w:lineRule="auto"/>
            <w:jc w:val="both"/>
            <w:outlineLvl w:val="0"/>
            <w:rPr>
              <w:rFonts w:eastAsia="Times New Roman"/>
              <w:b/>
              <w:bCs/>
              <w:noProof/>
              <w:color w:val="17365D" w:themeColor="text2" w:themeShade="BF"/>
            </w:rPr>
          </w:pPr>
        </w:p>
        <w:p w:rsidR="006E5FFD" w:rsidRPr="00BA214F" w:rsidRDefault="006E5FFD" w:rsidP="006E5FFD">
          <w:pPr>
            <w:spacing w:line="240" w:lineRule="auto"/>
            <w:jc w:val="both"/>
            <w:outlineLvl w:val="0"/>
            <w:rPr>
              <w:rFonts w:eastAsia="Times New Roman"/>
              <w:b/>
              <w:bCs/>
              <w:color w:val="17365D" w:themeColor="text2" w:themeShade="BF"/>
            </w:rPr>
          </w:pPr>
          <w:r w:rsidRPr="00BA214F">
            <w:rPr>
              <w:rFonts w:eastAsia="Times New Roman"/>
              <w:b/>
              <w:bCs/>
              <w:noProof/>
              <w:color w:val="17365D" w:themeColor="text2" w:themeShade="BF"/>
            </w:rPr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margin">
                  <wp:posOffset>7747000</wp:posOffset>
                </wp:positionH>
                <wp:positionV relativeFrom="margin">
                  <wp:posOffset>4001135</wp:posOffset>
                </wp:positionV>
                <wp:extent cx="761365" cy="485775"/>
                <wp:effectExtent l="57150" t="38100" r="57785" b="9525"/>
                <wp:wrapNone/>
                <wp:docPr id="3" name="0 Imagen" descr="El-Corte-Ingl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l-Corte-Ingles.jpg"/>
                        <pic:cNvPicPr/>
                      </pic:nvPicPr>
                      <pic:blipFill>
                        <a:blip r:embed="rId12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pic:blipFill>
                      <pic:spPr>
                        <a:xfrm rot="529732">
                          <a:off x="0" y="0"/>
                          <a:ext cx="761365" cy="485775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rgbClr val="000000">
                              <a:alpha val="6100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w:r>
          <w:r w:rsidR="002F055E" w:rsidRPr="00BA214F">
            <w:rPr>
              <w:rFonts w:eastAsia="Times New Roman"/>
              <w:b/>
              <w:bCs/>
              <w:noProof/>
              <w:color w:val="17365D" w:themeColor="text2" w:themeShade="BF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align>center</wp:align>
                    </wp:positionH>
                    <wp:positionV relativeFrom="paragraph">
                      <wp:posOffset>0</wp:posOffset>
                    </wp:positionV>
                    <wp:extent cx="3110865" cy="339090"/>
                    <wp:effectExtent l="5080" t="11430" r="8255" b="11430"/>
                    <wp:wrapNone/>
                    <wp:docPr id="26" name="Text Box 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110865" cy="3390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E5FFD" w:rsidRDefault="006E5FFD" w:rsidP="00CC6CC9">
                                <w:pPr>
                                  <w:spacing w:line="240" w:lineRule="auto"/>
                                  <w:jc w:val="center"/>
                                  <w:outlineLvl w:val="0"/>
                                </w:pPr>
                                <w:r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color w:val="17365D" w:themeColor="text2" w:themeShade="BF"/>
                                    <w:sz w:val="32"/>
                                  </w:rPr>
                                  <w:t>22</w:t>
                                </w:r>
                                <w:r w:rsidR="00CC6CC9"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color w:val="17365D" w:themeColor="text2" w:themeShade="BF"/>
                                    <w:sz w:val="32"/>
                                  </w:rPr>
                                  <w:t xml:space="preserve"> –</w:t>
                                </w:r>
                                <w:r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color w:val="17365D" w:themeColor="text2" w:themeShade="BF"/>
                                    <w:sz w:val="32"/>
                                  </w:rPr>
                                  <w:t xml:space="preserve"> 23</w:t>
                                </w:r>
                                <w:r w:rsidR="00993276"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color w:val="17365D" w:themeColor="text2" w:themeShade="BF"/>
                                    <w:sz w:val="32"/>
                                  </w:rPr>
                                  <w:t xml:space="preserve"> </w:t>
                                </w:r>
                                <w:r w:rsidR="00CC6CC9"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color w:val="17365D" w:themeColor="text2" w:themeShade="BF"/>
                                    <w:sz w:val="32"/>
                                  </w:rPr>
                                  <w:t xml:space="preserve">de Agosto </w:t>
                                </w:r>
                                <w:r w:rsidR="00993276">
                                  <w:rPr>
                                    <w:rFonts w:ascii="Tahoma" w:eastAsia="Times New Roman" w:hAnsi="Tahoma" w:cs="Tahoma"/>
                                    <w:b/>
                                    <w:bCs/>
                                    <w:color w:val="17365D" w:themeColor="text2" w:themeShade="BF"/>
                                    <w:sz w:val="32"/>
                                  </w:rPr>
                                  <w:t>de 2015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 id="Text Box 19" o:spid="_x0000_s1028" type="#_x0000_t202" style="position:absolute;left:0;text-align:left;margin-left:0;margin-top:0;width:244.95pt;height:26.7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">
                    <v:textbox>
                      <w:txbxContent>
                        <w:p w:rsidR="006E5FFD" w:rsidRDefault="006E5FFD" w:rsidP="00CC6CC9">
                          <w:pPr>
                            <w:spacing w:line="240" w:lineRule="auto"/>
                            <w:jc w:val="center"/>
                            <w:outlineLvl w:val="0"/>
                          </w:pPr>
                          <w:r>
                            <w:rPr>
                              <w:rFonts w:ascii="Tahoma" w:eastAsia="Times New Roman" w:hAnsi="Tahoma" w:cs="Tahoma"/>
                              <w:b/>
                              <w:bCs/>
                              <w:color w:val="17365D" w:themeColor="text2" w:themeShade="BF"/>
                              <w:sz w:val="32"/>
                            </w:rPr>
                            <w:t>22</w:t>
                          </w:r>
                          <w:r w:rsidR="00CC6CC9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17365D" w:themeColor="text2" w:themeShade="BF"/>
                              <w:sz w:val="32"/>
                            </w:rPr>
                            <w:t xml:space="preserve"> –</w:t>
                          </w:r>
                          <w:r>
                            <w:rPr>
                              <w:rFonts w:ascii="Tahoma" w:eastAsia="Times New Roman" w:hAnsi="Tahoma" w:cs="Tahoma"/>
                              <w:b/>
                              <w:bCs/>
                              <w:color w:val="17365D" w:themeColor="text2" w:themeShade="BF"/>
                              <w:sz w:val="32"/>
                            </w:rPr>
                            <w:t xml:space="preserve"> 23</w:t>
                          </w:r>
                          <w:r w:rsidR="00993276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17365D" w:themeColor="text2" w:themeShade="BF"/>
                              <w:sz w:val="32"/>
                            </w:rPr>
                            <w:t xml:space="preserve"> </w:t>
                          </w:r>
                          <w:r w:rsidR="00CC6CC9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17365D" w:themeColor="text2" w:themeShade="BF"/>
                              <w:sz w:val="32"/>
                            </w:rPr>
                            <w:t xml:space="preserve">de Agosto </w:t>
                          </w:r>
                          <w:r w:rsidR="00993276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17365D" w:themeColor="text2" w:themeShade="BF"/>
                              <w:sz w:val="32"/>
                            </w:rPr>
                            <w:t>de 2015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6E5FFD" w:rsidRPr="00BA214F" w:rsidRDefault="006E5FFD" w:rsidP="006E5FFD">
          <w:pPr>
            <w:spacing w:line="240" w:lineRule="auto"/>
            <w:jc w:val="both"/>
            <w:outlineLvl w:val="0"/>
            <w:rPr>
              <w:rFonts w:eastAsia="Times New Roman"/>
              <w:b/>
              <w:bCs/>
              <w:color w:val="17365D" w:themeColor="text2" w:themeShade="BF"/>
            </w:rPr>
          </w:pPr>
        </w:p>
        <w:p w:rsidR="0011059E" w:rsidRPr="00BA214F" w:rsidRDefault="0011059E" w:rsidP="006E5FFD">
          <w:pPr>
            <w:jc w:val="right"/>
            <w:rPr>
              <w:rFonts w:eastAsia="Times New Roman"/>
              <w:b/>
              <w:bCs/>
              <w:color w:val="17365D" w:themeColor="text2" w:themeShade="BF"/>
              <w:sz w:val="24"/>
            </w:rPr>
          </w:pPr>
        </w:p>
        <w:p w:rsidR="00284CE2" w:rsidRPr="00BA214F" w:rsidRDefault="00284CE2" w:rsidP="006E5FFD">
          <w:pPr>
            <w:jc w:val="right"/>
            <w:rPr>
              <w:rFonts w:eastAsia="Times New Roman"/>
              <w:b/>
              <w:bCs/>
              <w:color w:val="17365D" w:themeColor="text2" w:themeShade="BF"/>
              <w:sz w:val="24"/>
            </w:rPr>
          </w:pPr>
        </w:p>
        <w:p w:rsidR="000D1B96" w:rsidRPr="00BA214F" w:rsidRDefault="0032266F" w:rsidP="006E5FFD">
          <w:pPr>
            <w:jc w:val="right"/>
            <w:rPr>
              <w:rFonts w:eastAsia="Tahoma"/>
              <w:szCs w:val="24"/>
            </w:rPr>
          </w:pPr>
          <w:r w:rsidRPr="00BA214F">
            <w:rPr>
              <w:rFonts w:eastAsia="Tahoma"/>
              <w:noProof/>
              <w:szCs w:val="24"/>
            </w:rPr>
            <w:drawing>
              <wp:anchor distT="0" distB="0" distL="114300" distR="114300" simplePos="0" relativeHeight="251663872" behindDoc="0" locked="0" layoutInCell="1" allowOverlap="1" wp14:anchorId="34BC07BB" wp14:editId="2C81678D">
                <wp:simplePos x="0" y="0"/>
                <wp:positionH relativeFrom="column">
                  <wp:posOffset>2933700</wp:posOffset>
                </wp:positionH>
                <wp:positionV relativeFrom="paragraph">
                  <wp:posOffset>578485</wp:posOffset>
                </wp:positionV>
                <wp:extent cx="1000125" cy="346710"/>
                <wp:effectExtent l="0" t="0" r="0" b="0"/>
                <wp:wrapThrough wrapText="bothSides">
                  <wp:wrapPolygon edited="0">
                    <wp:start x="0" y="0"/>
                    <wp:lineTo x="0" y="20176"/>
                    <wp:lineTo x="5760" y="20176"/>
                    <wp:lineTo x="21394" y="17802"/>
                    <wp:lineTo x="21394" y="0"/>
                    <wp:lineTo x="5760" y="0"/>
                    <wp:lineTo x="0" y="0"/>
                  </wp:wrapPolygon>
                </wp:wrapThrough>
                <wp:docPr id="11" name="10 Imagen" descr="logoXunt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Xunta.png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346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A214F">
            <w:rPr>
              <w:rFonts w:eastAsia="Tahoma"/>
              <w:noProof/>
              <w:szCs w:val="24"/>
            </w:rPr>
            <w:drawing>
              <wp:anchor distT="0" distB="0" distL="114300" distR="114300" simplePos="0" relativeHeight="251649536" behindDoc="0" locked="0" layoutInCell="1" allowOverlap="1" wp14:anchorId="789BED1D" wp14:editId="10E45AAA">
                <wp:simplePos x="0" y="0"/>
                <wp:positionH relativeFrom="column">
                  <wp:posOffset>1485900</wp:posOffset>
                </wp:positionH>
                <wp:positionV relativeFrom="paragraph">
                  <wp:posOffset>610870</wp:posOffset>
                </wp:positionV>
                <wp:extent cx="695325" cy="296545"/>
                <wp:effectExtent l="0" t="0" r="0" b="0"/>
                <wp:wrapThrough wrapText="bothSides">
                  <wp:wrapPolygon edited="0">
                    <wp:start x="0" y="0"/>
                    <wp:lineTo x="0" y="20814"/>
                    <wp:lineTo x="5918" y="20814"/>
                    <wp:lineTo x="21304" y="12488"/>
                    <wp:lineTo x="21304" y="0"/>
                    <wp:lineTo x="0" y="0"/>
                  </wp:wrapPolygon>
                </wp:wrapThrough>
                <wp:docPr id="13" name="9 Imagen" descr="logoFundacionDeporteGale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FundacionDeporteGalego.png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296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93276" w:rsidRPr="00BA214F">
            <w:rPr>
              <w:rFonts w:eastAsia="Times New Roman"/>
              <w:b/>
              <w:bCs/>
              <w:noProof/>
              <w:color w:val="17365D" w:themeColor="text2" w:themeShade="BF"/>
              <w:sz w:val="72"/>
            </w:rPr>
            <w:drawing>
              <wp:anchor distT="0" distB="0" distL="114300" distR="114300" simplePos="0" relativeHeight="251650560" behindDoc="1" locked="0" layoutInCell="1" allowOverlap="1" wp14:anchorId="2376D93E" wp14:editId="2178DCD1">
                <wp:simplePos x="0" y="0"/>
                <wp:positionH relativeFrom="column">
                  <wp:posOffset>381000</wp:posOffset>
                </wp:positionH>
                <wp:positionV relativeFrom="paragraph">
                  <wp:posOffset>269875</wp:posOffset>
                </wp:positionV>
                <wp:extent cx="809625" cy="742950"/>
                <wp:effectExtent l="0" t="0" r="0" b="0"/>
                <wp:wrapNone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F055E" w:rsidRPr="00BA214F">
            <w:rPr>
              <w:rFonts w:eastAsia="Times New Roman"/>
              <w:b/>
              <w:bCs/>
              <w:noProof/>
              <w:color w:val="17365D" w:themeColor="text2" w:themeShade="BF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>
                    <wp:simplePos x="0" y="0"/>
                    <wp:positionH relativeFrom="column">
                      <wp:posOffset>-665480</wp:posOffset>
                    </wp:positionH>
                    <wp:positionV relativeFrom="paragraph">
                      <wp:posOffset>149225</wp:posOffset>
                    </wp:positionV>
                    <wp:extent cx="1042035" cy="339725"/>
                    <wp:effectExtent l="1270" t="3175" r="4445" b="0"/>
                    <wp:wrapNone/>
                    <wp:docPr id="25" name="Text Box 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42035" cy="339725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0615" w:rsidRPr="00590615" w:rsidRDefault="00590615">
                                <w:pPr>
                                  <w:rPr>
                                    <w:lang w:val="es-ES_tradnl"/>
                                  </w:rPr>
                                </w:pPr>
                                <w:r>
                                  <w:rPr>
                                    <w:lang w:val="es-ES_tradnl"/>
                                  </w:rPr>
                                  <w:t>Colaboran: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 id="Text Box 21" o:spid="_x0000_s1029" type="#_x0000_t202" style="position:absolute;left:0;text-align:left;margin-left:-52.4pt;margin-top:11.75pt;width:82.05pt;height:26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" fillcolor="#daeef3 [664]" stroked="f">
                    <v:textbox>
                      <w:txbxContent>
                        <w:p w:rsidR="00590615" w:rsidRPr="00590615" w:rsidRDefault="00590615">
                          <w:pPr>
                            <w:rPr>
                              <w:lang w:val="es-ES_tradnl"/>
                            </w:rPr>
                          </w:pPr>
                          <w:r>
                            <w:rPr>
                              <w:lang w:val="es-ES_tradnl"/>
                            </w:rPr>
                            <w:t>Colaboran: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C6CC9" w:rsidRPr="00BA214F">
            <w:rPr>
              <w:rFonts w:eastAsia="Tahoma"/>
              <w:noProof/>
              <w:szCs w:val="24"/>
            </w:rPr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5260340</wp:posOffset>
                </wp:positionH>
                <wp:positionV relativeFrom="paragraph">
                  <wp:posOffset>273050</wp:posOffset>
                </wp:positionV>
                <wp:extent cx="796290" cy="775970"/>
                <wp:effectExtent l="19050" t="0" r="3810" b="0"/>
                <wp:wrapThrough wrapText="bothSides">
                  <wp:wrapPolygon edited="0">
                    <wp:start x="-517" y="0"/>
                    <wp:lineTo x="-517" y="21211"/>
                    <wp:lineTo x="7234" y="21211"/>
                    <wp:lineTo x="21703" y="21211"/>
                    <wp:lineTo x="21703" y="18029"/>
                    <wp:lineTo x="21187" y="16969"/>
                    <wp:lineTo x="21703" y="12727"/>
                    <wp:lineTo x="21703" y="1061"/>
                    <wp:lineTo x="20670" y="0"/>
                    <wp:lineTo x="12919" y="0"/>
                    <wp:lineTo x="-517" y="0"/>
                  </wp:wrapPolygon>
                </wp:wrapThrough>
                <wp:docPr id="9" name="6 Imagen" descr="Escudo Porto do son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scudo Porto do son.gif"/>
                        <pic:cNvPicPr/>
                      </pic:nvPicPr>
                      <pic:blipFill>
                        <a:blip r:embed="rId15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775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sdtContent>
    </w:sdt>
    <w:p w:rsidR="00993276" w:rsidRPr="00BA214F" w:rsidRDefault="00993276" w:rsidP="00993276">
      <w:pPr>
        <w:spacing w:after="200"/>
        <w:jc w:val="center"/>
        <w:rPr>
          <w:rFonts w:eastAsiaTheme="minorEastAsia"/>
          <w:b/>
          <w:color w:val="17365D" w:themeColor="text2" w:themeShade="BF"/>
          <w:sz w:val="36"/>
        </w:rPr>
      </w:pPr>
      <w:r w:rsidRPr="00BA214F">
        <w:rPr>
          <w:rFonts w:eastAsiaTheme="minorEastAsia"/>
          <w:noProof/>
          <w:color w:val="17365D" w:themeColor="text2" w:themeShade="BF"/>
          <w:sz w:val="14"/>
        </w:rPr>
        <w:lastRenderedPageBreak/>
        <w:drawing>
          <wp:anchor distT="0" distB="0" distL="114300" distR="114300" simplePos="0" relativeHeight="251668992" behindDoc="1" locked="0" layoutInCell="1" allowOverlap="1" wp14:anchorId="25D73DB4" wp14:editId="4D66FBA1">
            <wp:simplePos x="0" y="0"/>
            <wp:positionH relativeFrom="column">
              <wp:posOffset>5055235</wp:posOffset>
            </wp:positionH>
            <wp:positionV relativeFrom="paragraph">
              <wp:posOffset>-30481</wp:posOffset>
            </wp:positionV>
            <wp:extent cx="816610" cy="758825"/>
            <wp:effectExtent l="0" t="0" r="0" b="0"/>
            <wp:wrapNone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ev.png"/>
                    <pic:cNvPicPr/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61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214F">
        <w:rPr>
          <w:rFonts w:eastAsiaTheme="minorEastAsia"/>
          <w:b/>
          <w:noProof/>
          <w:color w:val="17365D" w:themeColor="text2" w:themeShade="BF"/>
          <w:sz w:val="36"/>
        </w:rPr>
        <w:drawing>
          <wp:anchor distT="0" distB="0" distL="114300" distR="114300" simplePos="0" relativeHeight="251651584" behindDoc="0" locked="0" layoutInCell="1" allowOverlap="1" wp14:anchorId="0EFB3F19" wp14:editId="57B069CA">
            <wp:simplePos x="0" y="0"/>
            <wp:positionH relativeFrom="column">
              <wp:posOffset>-415290</wp:posOffset>
            </wp:positionH>
            <wp:positionV relativeFrom="paragraph">
              <wp:posOffset>-353695</wp:posOffset>
            </wp:positionV>
            <wp:extent cx="1395730" cy="1066800"/>
            <wp:effectExtent l="57150" t="0" r="0" b="0"/>
            <wp:wrapNone/>
            <wp:docPr id="18" name="3 Imagen" descr="realclubnauticoportos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lclubnauticoportosin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 rot="20895720">
                      <a:off x="0" y="0"/>
                      <a:ext cx="139573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214F">
        <w:rPr>
          <w:rFonts w:eastAsiaTheme="minorEastAsia"/>
          <w:b/>
          <w:color w:val="17365D" w:themeColor="text2" w:themeShade="BF"/>
          <w:sz w:val="36"/>
        </w:rPr>
        <w:t>XXVII R. MAR DE FINISTERRE</w:t>
      </w:r>
    </w:p>
    <w:p w:rsidR="00993276" w:rsidRPr="00BA214F" w:rsidRDefault="00993276" w:rsidP="00993276">
      <w:pPr>
        <w:spacing w:after="200"/>
        <w:jc w:val="center"/>
        <w:rPr>
          <w:rFonts w:eastAsiaTheme="minorEastAsia"/>
          <w:color w:val="17365D" w:themeColor="text2" w:themeShade="BF"/>
          <w:sz w:val="24"/>
        </w:rPr>
      </w:pPr>
      <w:r w:rsidRPr="00BA214F">
        <w:rPr>
          <w:rFonts w:eastAsiaTheme="minorEastAsia"/>
          <w:color w:val="17365D" w:themeColor="text2" w:themeShade="BF"/>
          <w:sz w:val="28"/>
        </w:rPr>
        <w:t xml:space="preserve"> </w:t>
      </w:r>
      <w:r w:rsidRPr="00BA214F">
        <w:rPr>
          <w:rFonts w:eastAsiaTheme="minorEastAsia"/>
          <w:color w:val="17365D" w:themeColor="text2" w:themeShade="BF"/>
          <w:sz w:val="24"/>
        </w:rPr>
        <w:t>I TROFEO PITUSA SABIN</w:t>
      </w:r>
    </w:p>
    <w:p w:rsidR="00BA214F" w:rsidRDefault="00993276" w:rsidP="00993276">
      <w:pPr>
        <w:spacing w:after="200"/>
        <w:ind w:left="-567" w:right="-425"/>
        <w:jc w:val="center"/>
        <w:rPr>
          <w:rFonts w:eastAsiaTheme="minorEastAsia"/>
          <w:b/>
          <w:color w:val="17365D" w:themeColor="text2" w:themeShade="BF"/>
          <w:sz w:val="72"/>
          <w:szCs w:val="60"/>
          <w:u w:val="single"/>
        </w:rPr>
      </w:pPr>
      <w:r w:rsidRPr="00BA214F">
        <w:rPr>
          <w:rFonts w:eastAsiaTheme="minorEastAsia"/>
          <w:b/>
          <w:color w:val="17365D" w:themeColor="text2" w:themeShade="BF"/>
          <w:sz w:val="72"/>
          <w:szCs w:val="60"/>
          <w:u w:val="single"/>
        </w:rPr>
        <w:t xml:space="preserve">Campeonato de España </w:t>
      </w:r>
    </w:p>
    <w:p w:rsidR="00993276" w:rsidRPr="00BA214F" w:rsidRDefault="00993276" w:rsidP="00993276">
      <w:pPr>
        <w:spacing w:after="200"/>
        <w:ind w:left="-567" w:right="-425"/>
        <w:jc w:val="center"/>
        <w:rPr>
          <w:rFonts w:eastAsiaTheme="minorEastAsia"/>
          <w:b/>
          <w:color w:val="17365D" w:themeColor="text2" w:themeShade="BF"/>
          <w:sz w:val="72"/>
          <w:szCs w:val="60"/>
          <w:u w:val="single"/>
        </w:rPr>
      </w:pPr>
      <w:r w:rsidRPr="00BA214F">
        <w:rPr>
          <w:rFonts w:eastAsiaTheme="minorEastAsia"/>
          <w:b/>
          <w:color w:val="17365D" w:themeColor="text2" w:themeShade="BF"/>
          <w:sz w:val="72"/>
          <w:szCs w:val="60"/>
          <w:u w:val="single"/>
        </w:rPr>
        <w:t xml:space="preserve">ORC </w:t>
      </w:r>
    </w:p>
    <w:p w:rsidR="00993276" w:rsidRPr="00BA214F" w:rsidRDefault="006F4D07" w:rsidP="00284CE2">
      <w:pPr>
        <w:spacing w:after="200"/>
        <w:ind w:left="-567" w:right="-425"/>
        <w:jc w:val="center"/>
        <w:rPr>
          <w:rFonts w:eastAsiaTheme="minorEastAsia"/>
          <w:color w:val="17365D" w:themeColor="text2" w:themeShade="BF"/>
          <w:sz w:val="24"/>
        </w:rPr>
      </w:pPr>
      <w:r w:rsidRPr="00BA214F">
        <w:rPr>
          <w:rFonts w:eastAsiaTheme="minorEastAsia"/>
          <w:color w:val="17365D" w:themeColor="text2" w:themeShade="BF"/>
          <w:sz w:val="36"/>
          <w:szCs w:val="60"/>
        </w:rPr>
        <w:t>Zona Galicia</w:t>
      </w:r>
      <w:r w:rsidR="00284CE2" w:rsidRPr="00BA214F">
        <w:rPr>
          <w:rFonts w:eastAsiaTheme="minorEastAsia"/>
          <w:color w:val="17365D" w:themeColor="text2" w:themeShade="BF"/>
          <w:sz w:val="36"/>
          <w:szCs w:val="60"/>
        </w:rPr>
        <w:t>,</w:t>
      </w:r>
      <w:r w:rsidR="00284CE2" w:rsidRPr="00BA214F">
        <w:rPr>
          <w:rFonts w:eastAsiaTheme="minorEastAsia"/>
          <w:b/>
          <w:color w:val="17365D" w:themeColor="text2" w:themeShade="BF"/>
          <w:sz w:val="36"/>
          <w:szCs w:val="60"/>
        </w:rPr>
        <w:t xml:space="preserve"> </w:t>
      </w:r>
      <w:r w:rsidR="00993276" w:rsidRPr="00BA214F">
        <w:rPr>
          <w:rFonts w:eastAsiaTheme="minorEastAsia"/>
          <w:color w:val="17365D" w:themeColor="text2" w:themeShade="BF"/>
          <w:sz w:val="28"/>
        </w:rPr>
        <w:t>22 y 23 de agosto de 2015</w:t>
      </w:r>
    </w:p>
    <w:p w:rsidR="00284CE2" w:rsidRPr="00BA214F" w:rsidRDefault="00284CE2" w:rsidP="00284CE2">
      <w:pPr>
        <w:pBdr>
          <w:bottom w:val="single" w:sz="4" w:space="1" w:color="auto"/>
        </w:pBdr>
        <w:spacing w:after="100"/>
        <w:jc w:val="center"/>
        <w:rPr>
          <w:b/>
          <w:bCs/>
          <w:color w:val="17365D" w:themeColor="text2" w:themeShade="BF"/>
          <w:sz w:val="32"/>
          <w:szCs w:val="32"/>
        </w:rPr>
      </w:pPr>
      <w:r w:rsidRPr="00BA214F">
        <w:rPr>
          <w:b/>
          <w:bCs/>
          <w:color w:val="17365D" w:themeColor="text2" w:themeShade="BF"/>
          <w:sz w:val="32"/>
          <w:szCs w:val="32"/>
        </w:rPr>
        <w:t>ANUNCIO DE REGATA</w:t>
      </w:r>
    </w:p>
    <w:p w:rsidR="00A77B3E" w:rsidRPr="00BA214F" w:rsidRDefault="007F7694" w:rsidP="00CF5563">
      <w:pPr>
        <w:spacing w:after="100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El </w:t>
      </w:r>
      <w:r w:rsidR="00DB25FC" w:rsidRPr="00BA214F">
        <w:rPr>
          <w:rFonts w:eastAsia="Tahoma"/>
          <w:szCs w:val="24"/>
        </w:rPr>
        <w:t xml:space="preserve">Real </w:t>
      </w:r>
      <w:r w:rsidRPr="00BA214F">
        <w:rPr>
          <w:rFonts w:eastAsia="Tahoma"/>
          <w:szCs w:val="24"/>
        </w:rPr>
        <w:t xml:space="preserve">Club </w:t>
      </w:r>
      <w:r w:rsidR="00F807B7" w:rsidRPr="00BA214F">
        <w:rPr>
          <w:rFonts w:eastAsia="Tahoma"/>
          <w:szCs w:val="24"/>
        </w:rPr>
        <w:t>Náutico</w:t>
      </w:r>
      <w:r w:rsidRPr="00BA214F">
        <w:rPr>
          <w:rFonts w:eastAsia="Tahoma"/>
          <w:szCs w:val="24"/>
        </w:rPr>
        <w:t xml:space="preserve"> Portosín, organiza la presente regata para Cruceros ORC, </w:t>
      </w:r>
      <w:r w:rsidR="00DB25FC" w:rsidRPr="00BA214F">
        <w:rPr>
          <w:rFonts w:eastAsia="Tahoma"/>
          <w:szCs w:val="24"/>
        </w:rPr>
        <w:t xml:space="preserve">valedera como elección del CAMPEÓN </w:t>
      </w:r>
      <w:r w:rsidR="00993276" w:rsidRPr="00BA214F">
        <w:rPr>
          <w:rFonts w:eastAsia="Tahoma"/>
          <w:szCs w:val="24"/>
        </w:rPr>
        <w:t>de España</w:t>
      </w:r>
      <w:r w:rsidR="00387C38" w:rsidRPr="00BA214F">
        <w:rPr>
          <w:rFonts w:eastAsia="Tahoma"/>
          <w:szCs w:val="24"/>
        </w:rPr>
        <w:t xml:space="preserve"> </w:t>
      </w:r>
      <w:r w:rsidR="00DB25FC" w:rsidRPr="00BA214F">
        <w:rPr>
          <w:rFonts w:eastAsia="Tahoma"/>
          <w:szCs w:val="24"/>
        </w:rPr>
        <w:t xml:space="preserve">de </w:t>
      </w:r>
      <w:r w:rsidR="00387C38" w:rsidRPr="00BA214F">
        <w:rPr>
          <w:rFonts w:eastAsia="Tahoma"/>
          <w:szCs w:val="24"/>
        </w:rPr>
        <w:t>C</w:t>
      </w:r>
      <w:r w:rsidR="00DB25FC" w:rsidRPr="00BA214F">
        <w:rPr>
          <w:rFonts w:eastAsia="Tahoma"/>
          <w:szCs w:val="24"/>
        </w:rPr>
        <w:t>ruceros</w:t>
      </w:r>
      <w:r w:rsidR="00993276" w:rsidRPr="00BA214F">
        <w:rPr>
          <w:rFonts w:eastAsia="Tahoma"/>
          <w:szCs w:val="24"/>
        </w:rPr>
        <w:t xml:space="preserve"> zona Galicia</w:t>
      </w:r>
      <w:r w:rsidR="00DB25FC" w:rsidRPr="00BA214F">
        <w:rPr>
          <w:rFonts w:eastAsia="Tahoma"/>
          <w:szCs w:val="24"/>
        </w:rPr>
        <w:t xml:space="preserve"> de la presente temporada,</w:t>
      </w:r>
      <w:r w:rsidR="00387C38" w:rsidRPr="00BA214F">
        <w:rPr>
          <w:rFonts w:eastAsia="Tahoma"/>
          <w:szCs w:val="24"/>
        </w:rPr>
        <w:t xml:space="preserve"> clasificatoria para la Final del Campeonato de España de Cruceros,</w:t>
      </w:r>
      <w:r w:rsidRPr="00BA214F">
        <w:rPr>
          <w:rFonts w:eastAsia="Tahoma"/>
          <w:szCs w:val="24"/>
        </w:rPr>
        <w:t xml:space="preserve"> se celebrará en la Ría de Mur</w:t>
      </w:r>
      <w:r w:rsidR="00284CE2" w:rsidRPr="00BA214F">
        <w:rPr>
          <w:rFonts w:eastAsia="Tahoma"/>
          <w:szCs w:val="24"/>
        </w:rPr>
        <w:t>os-</w:t>
      </w:r>
      <w:r w:rsidR="00E17F71" w:rsidRPr="00BA214F">
        <w:rPr>
          <w:rFonts w:eastAsia="Tahoma"/>
          <w:szCs w:val="24"/>
        </w:rPr>
        <w:t xml:space="preserve">Noia los días </w:t>
      </w:r>
      <w:r w:rsidR="00993276" w:rsidRPr="00BA214F">
        <w:rPr>
          <w:rFonts w:eastAsia="Tahoma"/>
          <w:szCs w:val="24"/>
        </w:rPr>
        <w:t xml:space="preserve">22 y </w:t>
      </w:r>
      <w:r w:rsidR="00DB25FC" w:rsidRPr="00BA214F">
        <w:rPr>
          <w:rFonts w:eastAsia="Tahoma"/>
          <w:szCs w:val="24"/>
        </w:rPr>
        <w:t>23</w:t>
      </w:r>
      <w:r w:rsidR="00E17F71" w:rsidRPr="00BA214F">
        <w:rPr>
          <w:rFonts w:eastAsia="Tahoma"/>
          <w:szCs w:val="24"/>
        </w:rPr>
        <w:t xml:space="preserve"> </w:t>
      </w:r>
      <w:r w:rsidR="00C57B3C" w:rsidRPr="00BA214F">
        <w:rPr>
          <w:rFonts w:eastAsia="Tahoma"/>
          <w:szCs w:val="24"/>
        </w:rPr>
        <w:t>de agosto</w:t>
      </w:r>
      <w:r w:rsidRPr="00BA214F">
        <w:rPr>
          <w:rFonts w:eastAsia="Tahoma"/>
          <w:szCs w:val="24"/>
        </w:rPr>
        <w:t xml:space="preserve"> de 201</w:t>
      </w:r>
      <w:r w:rsidR="00993276" w:rsidRPr="00BA214F">
        <w:rPr>
          <w:rFonts w:eastAsia="Tahoma"/>
          <w:szCs w:val="24"/>
        </w:rPr>
        <w:t>5</w:t>
      </w:r>
      <w:r w:rsidRPr="00BA214F">
        <w:rPr>
          <w:rFonts w:eastAsia="Tahoma"/>
          <w:szCs w:val="24"/>
        </w:rPr>
        <w:t>,</w:t>
      </w:r>
      <w:r w:rsidR="00993276" w:rsidRPr="00BA214F">
        <w:rPr>
          <w:rFonts w:eastAsia="Tahoma"/>
          <w:szCs w:val="24"/>
        </w:rPr>
        <w:t xml:space="preserve"> contando con el patrocinio de Pitusa </w:t>
      </w:r>
      <w:r w:rsidR="0032266F" w:rsidRPr="00BA214F">
        <w:rPr>
          <w:rFonts w:eastAsia="Tahoma"/>
          <w:szCs w:val="24"/>
        </w:rPr>
        <w:t>Sabin</w:t>
      </w:r>
      <w:r w:rsidRPr="00BA214F">
        <w:rPr>
          <w:rFonts w:eastAsia="Tahoma"/>
          <w:szCs w:val="24"/>
        </w:rPr>
        <w:t xml:space="preserve"> y la colaboración de</w:t>
      </w:r>
      <w:r w:rsidR="00DB25FC" w:rsidRPr="00BA214F">
        <w:rPr>
          <w:rFonts w:eastAsia="Tahoma"/>
          <w:szCs w:val="24"/>
        </w:rPr>
        <w:t xml:space="preserve"> la</w:t>
      </w:r>
      <w:r w:rsidR="00993276" w:rsidRPr="00BA214F">
        <w:rPr>
          <w:rFonts w:eastAsia="Tahoma"/>
          <w:szCs w:val="24"/>
        </w:rPr>
        <w:t xml:space="preserve"> Real Federación Española de Vela y la Federación Gallega de Vela y el</w:t>
      </w:r>
      <w:r w:rsidR="00DB25FC" w:rsidRPr="00BA214F">
        <w:rPr>
          <w:rFonts w:eastAsia="Tahoma"/>
          <w:szCs w:val="24"/>
        </w:rPr>
        <w:t xml:space="preserve"> Concello de</w:t>
      </w:r>
      <w:r w:rsidR="000D1B96" w:rsidRPr="00BA214F">
        <w:rPr>
          <w:rFonts w:eastAsia="Tahoma"/>
          <w:szCs w:val="24"/>
        </w:rPr>
        <w:t xml:space="preserve"> Porto do Son</w:t>
      </w:r>
      <w:r w:rsidR="00993276" w:rsidRPr="00BA214F">
        <w:rPr>
          <w:rFonts w:eastAsia="Tahoma"/>
          <w:szCs w:val="24"/>
        </w:rPr>
        <w:t>.</w:t>
      </w:r>
    </w:p>
    <w:p w:rsidR="00A77B3E" w:rsidRPr="00BA214F" w:rsidRDefault="00A77B3E" w:rsidP="00AF5F56">
      <w:pPr>
        <w:pStyle w:val="Sinespaciado"/>
      </w:pP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1 </w:t>
      </w:r>
      <w:r w:rsidR="00387C38" w:rsidRPr="00BA214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REGLAS</w:t>
      </w: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1.1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La regata se regirá por:</w:t>
      </w:r>
    </w:p>
    <w:p w:rsidR="00A77B3E" w:rsidRPr="00BA214F" w:rsidRDefault="007F7694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a) </w:t>
      </w:r>
      <w:r w:rsidR="00387C38" w:rsidRPr="00BA214F">
        <w:rPr>
          <w:rFonts w:eastAsia="Tahoma"/>
          <w:szCs w:val="24"/>
        </w:rPr>
        <w:tab/>
        <w:t xml:space="preserve">El </w:t>
      </w:r>
      <w:r w:rsidRPr="00BA214F">
        <w:rPr>
          <w:rFonts w:eastAsia="Tahoma"/>
          <w:szCs w:val="24"/>
        </w:rPr>
        <w:t>Reglamento d</w:t>
      </w:r>
      <w:r w:rsidR="00C57B3C" w:rsidRPr="00BA214F">
        <w:rPr>
          <w:rFonts w:eastAsia="Tahoma"/>
          <w:szCs w:val="24"/>
        </w:rPr>
        <w:t>e Regatas a Vela de la ISAF 2013-2016</w:t>
      </w:r>
      <w:r w:rsidRPr="00BA214F">
        <w:rPr>
          <w:rFonts w:eastAsia="Tahoma"/>
          <w:szCs w:val="24"/>
        </w:rPr>
        <w:t xml:space="preserve"> (RRV) </w:t>
      </w:r>
    </w:p>
    <w:p w:rsidR="00A77B3E" w:rsidRPr="00BA214F" w:rsidRDefault="007F7694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b) </w:t>
      </w:r>
      <w:r w:rsidR="00387C38" w:rsidRPr="00BA214F">
        <w:rPr>
          <w:rFonts w:eastAsia="Tahoma"/>
          <w:szCs w:val="24"/>
        </w:rPr>
        <w:tab/>
        <w:t xml:space="preserve">Las </w:t>
      </w:r>
      <w:r w:rsidRPr="00BA214F">
        <w:rPr>
          <w:rFonts w:eastAsia="Tahoma"/>
          <w:szCs w:val="24"/>
        </w:rPr>
        <w:t>Prescripciones de la R</w:t>
      </w:r>
      <w:r w:rsidR="00C57B3C" w:rsidRPr="00BA214F">
        <w:rPr>
          <w:rFonts w:eastAsia="Tahoma"/>
          <w:szCs w:val="24"/>
        </w:rPr>
        <w:t>.</w:t>
      </w:r>
      <w:r w:rsidRPr="00BA214F">
        <w:rPr>
          <w:rFonts w:eastAsia="Tahoma"/>
          <w:szCs w:val="24"/>
        </w:rPr>
        <w:t>F</w:t>
      </w:r>
      <w:r w:rsidR="00C57B3C" w:rsidRPr="00BA214F">
        <w:rPr>
          <w:rFonts w:eastAsia="Tahoma"/>
          <w:szCs w:val="24"/>
        </w:rPr>
        <w:t>.</w:t>
      </w:r>
      <w:r w:rsidRPr="00BA214F">
        <w:rPr>
          <w:rFonts w:eastAsia="Tahoma"/>
          <w:szCs w:val="24"/>
        </w:rPr>
        <w:t>E</w:t>
      </w:r>
      <w:r w:rsidR="00C57B3C" w:rsidRPr="00BA214F">
        <w:rPr>
          <w:rFonts w:eastAsia="Tahoma"/>
          <w:szCs w:val="24"/>
        </w:rPr>
        <w:t>.</w:t>
      </w:r>
      <w:r w:rsidR="00387C38" w:rsidRPr="00BA214F">
        <w:rPr>
          <w:rFonts w:eastAsia="Tahoma"/>
          <w:szCs w:val="24"/>
        </w:rPr>
        <w:t>Vela</w:t>
      </w:r>
      <w:r w:rsidRPr="00BA214F">
        <w:rPr>
          <w:rFonts w:eastAsia="Tahoma"/>
          <w:szCs w:val="24"/>
        </w:rPr>
        <w:t xml:space="preserve"> </w:t>
      </w:r>
    </w:p>
    <w:p w:rsidR="00A77B3E" w:rsidRPr="00BA214F" w:rsidRDefault="007F7694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c)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El Reg</w:t>
      </w:r>
      <w:r w:rsidR="00C57B3C" w:rsidRPr="00BA214F">
        <w:rPr>
          <w:rFonts w:eastAsia="Tahoma"/>
          <w:szCs w:val="24"/>
        </w:rPr>
        <w:t>lamento Técnico de Cruceros en curso</w:t>
      </w:r>
      <w:r w:rsidRPr="00BA214F">
        <w:rPr>
          <w:rFonts w:eastAsia="Tahoma"/>
          <w:szCs w:val="24"/>
        </w:rPr>
        <w:t xml:space="preserve"> (RTC) y sus anexos </w:t>
      </w:r>
    </w:p>
    <w:p w:rsidR="00A77B3E" w:rsidRPr="00BA214F" w:rsidRDefault="007F7694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d)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El Reglamento de Medición IMS</w:t>
      </w:r>
    </w:p>
    <w:p w:rsidR="00A77B3E" w:rsidRPr="00BA214F" w:rsidRDefault="007F7694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e)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 xml:space="preserve">Reglamento del Sistema de Rating ORC </w:t>
      </w:r>
    </w:p>
    <w:p w:rsidR="00A77B3E" w:rsidRPr="00BA214F" w:rsidRDefault="007F7694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f)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 xml:space="preserve">Reglamento de Habitabilidad anexo al Reglamento de Medición IMS </w:t>
      </w:r>
    </w:p>
    <w:p w:rsidR="00A77B3E" w:rsidRPr="00BA214F" w:rsidRDefault="007F7694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g) Las Reglas Especiales para Regatas </w:t>
      </w:r>
      <w:r w:rsidR="00DB25FC" w:rsidRPr="00BA214F">
        <w:rPr>
          <w:rFonts w:eastAsia="Tahoma"/>
          <w:szCs w:val="24"/>
        </w:rPr>
        <w:t xml:space="preserve">en Alta Mar de la ISA </w:t>
      </w:r>
      <w:r w:rsidRPr="00BA214F">
        <w:rPr>
          <w:rFonts w:eastAsia="Tahoma"/>
          <w:szCs w:val="24"/>
        </w:rPr>
        <w:t>(OSR),</w:t>
      </w:r>
      <w:r w:rsidR="00DB25FC" w:rsidRPr="00BA214F">
        <w:rPr>
          <w:rFonts w:eastAsia="Tahoma"/>
          <w:szCs w:val="24"/>
        </w:rPr>
        <w:t xml:space="preserve"> </w:t>
      </w:r>
      <w:r w:rsidRPr="00BA214F">
        <w:rPr>
          <w:rFonts w:eastAsia="Tahoma"/>
          <w:szCs w:val="24"/>
        </w:rPr>
        <w:t>Categoría 4</w:t>
      </w:r>
      <w:r w:rsidRPr="00BA214F">
        <w:rPr>
          <w:rFonts w:eastAsia="Tahoma"/>
          <w:szCs w:val="24"/>
          <w:vertAlign w:val="superscript"/>
        </w:rPr>
        <w:t>a</w:t>
      </w:r>
      <w:r w:rsidRPr="00BA214F">
        <w:rPr>
          <w:rFonts w:eastAsia="Tahoma"/>
          <w:szCs w:val="24"/>
        </w:rPr>
        <w:t xml:space="preserve"> </w:t>
      </w:r>
    </w:p>
    <w:p w:rsidR="00A77B3E" w:rsidRPr="00BA214F" w:rsidRDefault="00387C38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>h</w:t>
      </w:r>
      <w:r w:rsidR="007F7694" w:rsidRPr="00BA214F">
        <w:rPr>
          <w:rFonts w:eastAsia="Tahoma"/>
          <w:szCs w:val="24"/>
        </w:rPr>
        <w:t xml:space="preserve">) El presente Anuncio de Regata </w:t>
      </w:r>
    </w:p>
    <w:p w:rsidR="00A77B3E" w:rsidRPr="00BA214F" w:rsidRDefault="00387C38" w:rsidP="00387C38">
      <w:pPr>
        <w:tabs>
          <w:tab w:val="left" w:pos="1134"/>
        </w:tabs>
        <w:spacing w:after="100"/>
        <w:ind w:left="1134" w:hanging="283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>i</w:t>
      </w:r>
      <w:r w:rsidR="007F7694" w:rsidRPr="00BA214F">
        <w:rPr>
          <w:rFonts w:eastAsia="Tahoma"/>
          <w:szCs w:val="24"/>
        </w:rPr>
        <w:t xml:space="preserve">) </w:t>
      </w:r>
      <w:r w:rsidRPr="00BA214F">
        <w:rPr>
          <w:rFonts w:eastAsia="Tahoma"/>
          <w:szCs w:val="24"/>
        </w:rPr>
        <w:tab/>
      </w:r>
      <w:r w:rsidR="007F7694" w:rsidRPr="00BA214F">
        <w:rPr>
          <w:rFonts w:eastAsia="Tahoma"/>
          <w:szCs w:val="24"/>
        </w:rPr>
        <w:t>Las Instrucciones de Regata que podrán modificar los anteriores</w:t>
      </w:r>
      <w:r w:rsidRPr="00BA214F">
        <w:rPr>
          <w:rFonts w:eastAsia="Tahoma"/>
          <w:szCs w:val="24"/>
        </w:rPr>
        <w:t xml:space="preserve"> excepto los apartados b), c)</w:t>
      </w:r>
    </w:p>
    <w:p w:rsidR="00BB09E2" w:rsidRPr="00BA214F" w:rsidRDefault="00BB09E2" w:rsidP="00387C38">
      <w:pPr>
        <w:pStyle w:val="Sinespaciado"/>
      </w:pP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2 </w:t>
      </w:r>
      <w:r w:rsidR="00387C38" w:rsidRPr="00BA214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PUBLICIDAD</w:t>
      </w: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2.1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A efectos de Publicidad, esta Regata será considerada de Categoría C de acuerdo con la Reglamentación 20 de la ISAF.</w:t>
      </w: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lastRenderedPageBreak/>
        <w:t xml:space="preserve">2.2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Se podrá exigir a los participantes la exhibición de publicidad, según el apartado 20.4.1.i de dicha Reglamentación 20 de la ISAF, la cual será suministrada por la organización.</w:t>
      </w:r>
    </w:p>
    <w:p w:rsidR="00A77B3E" w:rsidRPr="00BA214F" w:rsidRDefault="00A77B3E" w:rsidP="00387C38">
      <w:pPr>
        <w:pStyle w:val="Sinespaciado"/>
      </w:pP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3 </w:t>
      </w:r>
      <w:r w:rsidR="00387C38" w:rsidRPr="00BA214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ELEGIBILIDAD</w:t>
      </w: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3.1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 xml:space="preserve">Los participantes deberán cumplir los requisitos de elegibilidad reflejados en la </w:t>
      </w:r>
      <w:r w:rsidR="00387C38" w:rsidRPr="00BA214F">
        <w:rPr>
          <w:rFonts w:eastAsia="Tahoma"/>
          <w:szCs w:val="24"/>
        </w:rPr>
        <w:t>R</w:t>
      </w:r>
      <w:r w:rsidRPr="00BA214F">
        <w:rPr>
          <w:rFonts w:eastAsia="Tahoma"/>
          <w:szCs w:val="24"/>
        </w:rPr>
        <w:t xml:space="preserve">eglamentación 19 de la ISAF, y en las prescripciones de la RFEV a dicha </w:t>
      </w:r>
      <w:r w:rsidR="00387C38" w:rsidRPr="00BA214F">
        <w:rPr>
          <w:rFonts w:eastAsia="Tahoma"/>
          <w:szCs w:val="24"/>
        </w:rPr>
        <w:t>R</w:t>
      </w:r>
      <w:r w:rsidRPr="00BA214F">
        <w:rPr>
          <w:rFonts w:eastAsia="Tahoma"/>
          <w:szCs w:val="24"/>
        </w:rPr>
        <w:t>eglamentación.</w:t>
      </w:r>
    </w:p>
    <w:p w:rsidR="00A77B3E" w:rsidRPr="00BA214F" w:rsidRDefault="00A77B3E" w:rsidP="00387C38">
      <w:pPr>
        <w:pStyle w:val="Sinespaciado"/>
      </w:pP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4 </w:t>
      </w:r>
      <w:r w:rsidR="00387C38" w:rsidRPr="00BA214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CLASES QUE PARTICIPAN</w:t>
      </w: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4.1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b/>
          <w:szCs w:val="24"/>
        </w:rPr>
        <w:t>CRUCEROS ORC:</w:t>
      </w:r>
      <w:r w:rsidRPr="00BA214F">
        <w:rPr>
          <w:rFonts w:eastAsia="Tahoma"/>
          <w:szCs w:val="24"/>
        </w:rPr>
        <w:t xml:space="preserve"> Los participantes de nacionalidad o residencia legal en España deberán </w:t>
      </w:r>
      <w:r w:rsidRPr="00BA214F">
        <w:rPr>
          <w:b/>
          <w:bCs/>
          <w:szCs w:val="24"/>
        </w:rPr>
        <w:t>estar en posesión de la Licencia Federativa d</w:t>
      </w:r>
      <w:r w:rsidR="0032266F" w:rsidRPr="00BA214F">
        <w:rPr>
          <w:b/>
          <w:bCs/>
          <w:szCs w:val="24"/>
        </w:rPr>
        <w:t>e deportista</w:t>
      </w:r>
      <w:r w:rsidR="00C57B3C" w:rsidRPr="00BA214F">
        <w:rPr>
          <w:b/>
          <w:bCs/>
          <w:szCs w:val="24"/>
        </w:rPr>
        <w:t>.</w:t>
      </w:r>
    </w:p>
    <w:p w:rsidR="00A77B3E" w:rsidRPr="00BA214F" w:rsidRDefault="00387C38" w:rsidP="00387C38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ab/>
      </w:r>
      <w:r w:rsidR="007F7694" w:rsidRPr="00BA214F">
        <w:rPr>
          <w:rFonts w:eastAsia="Tahoma"/>
          <w:szCs w:val="24"/>
        </w:rPr>
        <w:t>Podrá participar cualquier Crucero a Vela de un solo casco y con un mínimo de 6.75 metros de eslora, con Certifi</w:t>
      </w:r>
      <w:r w:rsidR="00C57B3C" w:rsidRPr="00BA214F">
        <w:rPr>
          <w:rFonts w:eastAsia="Tahoma"/>
          <w:szCs w:val="24"/>
        </w:rPr>
        <w:t>cado de Medición Válido ORC 201</w:t>
      </w:r>
      <w:r w:rsidR="0032266F" w:rsidRPr="00BA214F">
        <w:rPr>
          <w:rFonts w:eastAsia="Tahoma"/>
          <w:szCs w:val="24"/>
        </w:rPr>
        <w:t>5</w:t>
      </w:r>
      <w:r w:rsidR="00C57B3C" w:rsidRPr="00BA214F">
        <w:rPr>
          <w:rFonts w:eastAsia="Tahoma"/>
          <w:szCs w:val="24"/>
        </w:rPr>
        <w:t xml:space="preserve"> u ORC CLUB 201</w:t>
      </w:r>
      <w:r w:rsidR="0032266F" w:rsidRPr="00BA214F">
        <w:rPr>
          <w:rFonts w:eastAsia="Tahoma"/>
          <w:szCs w:val="24"/>
        </w:rPr>
        <w:t>5</w:t>
      </w:r>
      <w:r w:rsidR="007F7694" w:rsidRPr="00BA214F">
        <w:rPr>
          <w:rFonts w:eastAsia="Tahoma"/>
          <w:szCs w:val="24"/>
        </w:rPr>
        <w:t xml:space="preserve">. </w:t>
      </w:r>
    </w:p>
    <w:p w:rsidR="00A77B3E" w:rsidRPr="00BA214F" w:rsidRDefault="00387C38" w:rsidP="00387C38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ab/>
      </w:r>
      <w:r w:rsidR="007F7694" w:rsidRPr="00BA214F">
        <w:rPr>
          <w:rFonts w:eastAsia="Tahoma"/>
          <w:szCs w:val="24"/>
        </w:rPr>
        <w:t>Deberán tener actualizado un seguro que cubra a todos los tripulantes que lleven a bordo, independientemente del de Responsabilidad Civil y daños a terceros por una cobertura mínima de 330.600 € y extensión de póliza para participación en regatas no profesionales.</w:t>
      </w:r>
    </w:p>
    <w:p w:rsidR="00A77B3E" w:rsidRPr="00BA214F" w:rsidRDefault="007F7694" w:rsidP="00387C38">
      <w:pPr>
        <w:tabs>
          <w:tab w:val="left" w:pos="567"/>
        </w:tabs>
        <w:spacing w:after="100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4.2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Se establecen las siguientes Clases ORC:</w:t>
      </w:r>
    </w:p>
    <w:p w:rsidR="00387C38" w:rsidRPr="00BA214F" w:rsidRDefault="00387C38" w:rsidP="00387C38">
      <w:pPr>
        <w:pStyle w:val="Sinespaciado"/>
        <w:rPr>
          <w:sz w:val="10"/>
          <w:szCs w:val="10"/>
        </w:rPr>
      </w:pPr>
    </w:p>
    <w:tbl>
      <w:tblPr>
        <w:tblW w:w="3855" w:type="pct"/>
        <w:tblInd w:w="1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969"/>
      </w:tblGrid>
      <w:tr w:rsidR="00A77B3E" w:rsidRPr="00BA214F" w:rsidTr="00387C38">
        <w:tc>
          <w:tcPr>
            <w:tcW w:w="2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Pr="00BA214F" w:rsidRDefault="007F7694" w:rsidP="00387C38">
            <w:pPr>
              <w:spacing w:line="240" w:lineRule="auto"/>
              <w:jc w:val="center"/>
              <w:rPr>
                <w:color w:val="17365D" w:themeColor="text2" w:themeShade="BF"/>
              </w:rPr>
            </w:pPr>
            <w:r w:rsidRPr="00BA214F">
              <w:rPr>
                <w:b/>
                <w:bCs/>
                <w:color w:val="17365D" w:themeColor="text2" w:themeShade="BF"/>
                <w:szCs w:val="18"/>
              </w:rPr>
              <w:t xml:space="preserve">CLASES </w:t>
            </w:r>
          </w:p>
        </w:tc>
        <w:tc>
          <w:tcPr>
            <w:tcW w:w="2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Pr="00BA214F" w:rsidRDefault="007F7694" w:rsidP="00387C38">
            <w:pPr>
              <w:spacing w:line="240" w:lineRule="auto"/>
              <w:jc w:val="center"/>
              <w:rPr>
                <w:color w:val="17365D" w:themeColor="text2" w:themeShade="BF"/>
              </w:rPr>
            </w:pPr>
            <w:r w:rsidRPr="00BA214F">
              <w:rPr>
                <w:b/>
                <w:bCs/>
                <w:color w:val="17365D" w:themeColor="text2" w:themeShade="BF"/>
                <w:szCs w:val="18"/>
              </w:rPr>
              <w:t>CONFIGURACIÓN DE CLASES ORC</w:t>
            </w:r>
          </w:p>
        </w:tc>
      </w:tr>
      <w:tr w:rsidR="00BB09E2" w:rsidRPr="00BA214F" w:rsidTr="00387C38">
        <w:trPr>
          <w:trHeight w:val="227"/>
        </w:trPr>
        <w:tc>
          <w:tcPr>
            <w:tcW w:w="2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9E2" w:rsidRPr="00BA214F" w:rsidRDefault="00184697" w:rsidP="00387C38">
            <w:pPr>
              <w:spacing w:line="240" w:lineRule="auto"/>
              <w:jc w:val="center"/>
            </w:pPr>
            <w:r w:rsidRPr="00BA214F">
              <w:rPr>
                <w:rFonts w:eastAsia="Tahoma"/>
              </w:rPr>
              <w:t xml:space="preserve">ORC </w:t>
            </w:r>
            <w:r w:rsidR="0014139E" w:rsidRPr="00BA214F">
              <w:rPr>
                <w:rFonts w:eastAsia="Tahoma"/>
              </w:rPr>
              <w:t xml:space="preserve">Clase </w:t>
            </w:r>
            <w:r w:rsidR="00F46626" w:rsidRPr="00BA214F">
              <w:rPr>
                <w:rFonts w:eastAsia="Tahoma"/>
              </w:rPr>
              <w:t>0</w:t>
            </w:r>
          </w:p>
        </w:tc>
        <w:tc>
          <w:tcPr>
            <w:tcW w:w="269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9E2" w:rsidRPr="00BA214F" w:rsidRDefault="00F46626" w:rsidP="00387C38">
            <w:pPr>
              <w:spacing w:line="240" w:lineRule="auto"/>
              <w:jc w:val="center"/>
            </w:pPr>
            <w:r w:rsidRPr="00BA214F">
              <w:t>&lt;510 seg. milla</w:t>
            </w:r>
          </w:p>
        </w:tc>
      </w:tr>
      <w:tr w:rsidR="00BB09E2" w:rsidRPr="00BA214F" w:rsidTr="00387C38">
        <w:trPr>
          <w:trHeight w:val="227"/>
        </w:trPr>
        <w:tc>
          <w:tcPr>
            <w:tcW w:w="2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9E2" w:rsidRPr="00BA214F" w:rsidRDefault="00184697" w:rsidP="00387C38">
            <w:pPr>
              <w:spacing w:line="240" w:lineRule="auto"/>
              <w:jc w:val="center"/>
            </w:pPr>
            <w:r w:rsidRPr="00BA214F">
              <w:rPr>
                <w:rFonts w:eastAsia="Tahoma"/>
              </w:rPr>
              <w:t xml:space="preserve">ORC </w:t>
            </w:r>
            <w:r w:rsidR="0014139E" w:rsidRPr="00BA214F">
              <w:rPr>
                <w:rFonts w:eastAsia="Tahoma"/>
              </w:rPr>
              <w:t xml:space="preserve">Clase </w:t>
            </w:r>
            <w:r w:rsidR="00F46626" w:rsidRPr="00BA214F">
              <w:rPr>
                <w:rFonts w:eastAsia="Tahoma"/>
              </w:rPr>
              <w:t>1</w:t>
            </w:r>
          </w:p>
        </w:tc>
        <w:tc>
          <w:tcPr>
            <w:tcW w:w="2692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9E2" w:rsidRPr="00BA214F" w:rsidRDefault="00F46626" w:rsidP="00387C38">
            <w:pPr>
              <w:spacing w:line="240" w:lineRule="auto"/>
              <w:jc w:val="center"/>
            </w:pPr>
            <w:r w:rsidRPr="00BA214F">
              <w:t>Entre 510 y &lt;600 seg. milla</w:t>
            </w:r>
          </w:p>
        </w:tc>
      </w:tr>
      <w:tr w:rsidR="00BB09E2" w:rsidRPr="00BA214F" w:rsidTr="00387C38">
        <w:trPr>
          <w:trHeight w:val="227"/>
        </w:trPr>
        <w:tc>
          <w:tcPr>
            <w:tcW w:w="2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9E2" w:rsidRPr="00BA214F" w:rsidRDefault="00184697" w:rsidP="00387C38">
            <w:pPr>
              <w:spacing w:line="240" w:lineRule="auto"/>
              <w:jc w:val="center"/>
            </w:pPr>
            <w:r w:rsidRPr="00BA214F">
              <w:rPr>
                <w:rFonts w:eastAsia="Tahoma"/>
              </w:rPr>
              <w:t xml:space="preserve">ORC </w:t>
            </w:r>
            <w:r w:rsidR="0014139E" w:rsidRPr="00BA214F">
              <w:rPr>
                <w:rFonts w:eastAsia="Tahoma"/>
              </w:rPr>
              <w:t xml:space="preserve">Clase </w:t>
            </w:r>
            <w:r w:rsidR="00F46626" w:rsidRPr="00BA214F">
              <w:rPr>
                <w:rFonts w:eastAsia="Tahoma"/>
              </w:rPr>
              <w:t>2</w:t>
            </w:r>
          </w:p>
        </w:tc>
        <w:tc>
          <w:tcPr>
            <w:tcW w:w="2692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09E2" w:rsidRPr="00BA214F" w:rsidRDefault="00F46626" w:rsidP="00387C38">
            <w:pPr>
              <w:spacing w:line="240" w:lineRule="auto"/>
              <w:jc w:val="center"/>
            </w:pPr>
            <w:r w:rsidRPr="00BA214F">
              <w:t>Entre 600 y &lt;650 seg. milla</w:t>
            </w:r>
          </w:p>
        </w:tc>
      </w:tr>
      <w:tr w:rsidR="00184697" w:rsidRPr="00BA214F" w:rsidTr="00387C38">
        <w:trPr>
          <w:trHeight w:val="227"/>
        </w:trPr>
        <w:tc>
          <w:tcPr>
            <w:tcW w:w="2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697" w:rsidRPr="00BA214F" w:rsidRDefault="00184697" w:rsidP="00387C38">
            <w:pPr>
              <w:spacing w:line="240" w:lineRule="auto"/>
              <w:jc w:val="center"/>
              <w:rPr>
                <w:rFonts w:eastAsia="Tahoma"/>
              </w:rPr>
            </w:pPr>
            <w:r w:rsidRPr="00BA214F">
              <w:rPr>
                <w:rFonts w:eastAsia="Tahoma"/>
              </w:rPr>
              <w:t xml:space="preserve">ORC Clase </w:t>
            </w:r>
            <w:r w:rsidR="00F46626" w:rsidRPr="00BA214F">
              <w:rPr>
                <w:rFonts w:eastAsia="Tahoma"/>
              </w:rPr>
              <w:t>3</w:t>
            </w:r>
          </w:p>
        </w:tc>
        <w:tc>
          <w:tcPr>
            <w:tcW w:w="2692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4697" w:rsidRPr="00BA214F" w:rsidRDefault="00F46626" w:rsidP="00387C38">
            <w:pPr>
              <w:spacing w:line="240" w:lineRule="auto"/>
              <w:jc w:val="center"/>
            </w:pPr>
            <w:r w:rsidRPr="00BA214F">
              <w:t>Entre 650 y &lt;685 seg. Milla</w:t>
            </w:r>
          </w:p>
        </w:tc>
      </w:tr>
      <w:tr w:rsidR="00586B5E" w:rsidRPr="00BA214F" w:rsidTr="00387C38">
        <w:trPr>
          <w:trHeight w:val="227"/>
        </w:trPr>
        <w:tc>
          <w:tcPr>
            <w:tcW w:w="2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6B5E" w:rsidRPr="00BA214F" w:rsidRDefault="00F46626" w:rsidP="00387C38">
            <w:pPr>
              <w:spacing w:line="240" w:lineRule="auto"/>
              <w:jc w:val="center"/>
              <w:rPr>
                <w:rFonts w:eastAsia="Tahoma"/>
              </w:rPr>
            </w:pPr>
            <w:r w:rsidRPr="00BA214F">
              <w:rPr>
                <w:rFonts w:eastAsia="Tahoma"/>
              </w:rPr>
              <w:t>ORC Clase 4</w:t>
            </w:r>
          </w:p>
        </w:tc>
        <w:tc>
          <w:tcPr>
            <w:tcW w:w="2692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6B5E" w:rsidRPr="00BA214F" w:rsidRDefault="00F46626" w:rsidP="00387C38">
            <w:pPr>
              <w:spacing w:line="240" w:lineRule="auto"/>
              <w:jc w:val="center"/>
            </w:pPr>
            <w:r w:rsidRPr="00BA214F">
              <w:t>Entre 685 y &lt;715 seg. milla</w:t>
            </w:r>
          </w:p>
        </w:tc>
      </w:tr>
      <w:tr w:rsidR="00F46626" w:rsidRPr="00BA214F" w:rsidTr="00387C38">
        <w:trPr>
          <w:trHeight w:val="227"/>
        </w:trPr>
        <w:tc>
          <w:tcPr>
            <w:tcW w:w="2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6626" w:rsidRPr="00BA214F" w:rsidRDefault="00F46626" w:rsidP="00387C38">
            <w:pPr>
              <w:spacing w:line="240" w:lineRule="auto"/>
              <w:jc w:val="center"/>
              <w:rPr>
                <w:rFonts w:eastAsia="Tahoma"/>
              </w:rPr>
            </w:pPr>
            <w:r w:rsidRPr="00BA214F">
              <w:rPr>
                <w:rFonts w:eastAsia="Tahoma"/>
              </w:rPr>
              <w:t>Grupo Especial (Grupo E)</w:t>
            </w:r>
          </w:p>
        </w:tc>
        <w:tc>
          <w:tcPr>
            <w:tcW w:w="269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6626" w:rsidRPr="00BA214F" w:rsidRDefault="00F46626" w:rsidP="00387C38">
            <w:pPr>
              <w:spacing w:line="240" w:lineRule="auto"/>
              <w:jc w:val="center"/>
            </w:pPr>
            <w:r w:rsidRPr="00BA214F">
              <w:t xml:space="preserve">715 seg. </w:t>
            </w:r>
            <w:r w:rsidR="00387C38" w:rsidRPr="00BA214F">
              <w:t>Milla</w:t>
            </w:r>
            <w:r w:rsidRPr="00BA214F">
              <w:t xml:space="preserve"> en adelante.</w:t>
            </w:r>
          </w:p>
        </w:tc>
      </w:tr>
    </w:tbl>
    <w:p w:rsidR="00A77B3E" w:rsidRPr="00BA214F" w:rsidRDefault="00A77B3E" w:rsidP="00387C38">
      <w:pPr>
        <w:pStyle w:val="Sinespaciado"/>
      </w:pPr>
    </w:p>
    <w:p w:rsidR="00586B5E" w:rsidRPr="00BA214F" w:rsidRDefault="00586B5E" w:rsidP="00586B5E">
      <w:pPr>
        <w:pStyle w:val="Prrafodelista"/>
        <w:numPr>
          <w:ilvl w:val="0"/>
          <w:numId w:val="1"/>
        </w:numPr>
        <w:spacing w:after="100"/>
        <w:jc w:val="both"/>
      </w:pPr>
      <w:r w:rsidRPr="00BA214F">
        <w:t xml:space="preserve">Para formar clase deberá haber un mínimo de </w:t>
      </w:r>
      <w:r w:rsidR="0032266F" w:rsidRPr="00BA214F">
        <w:t>8</w:t>
      </w:r>
      <w:r w:rsidRPr="00BA214F">
        <w:t xml:space="preserve"> barcos en la misma, si no se repartirán en las más próximas a su GPH.</w:t>
      </w:r>
    </w:p>
    <w:p w:rsidR="00387C38" w:rsidRPr="00BA214F" w:rsidRDefault="00387C38" w:rsidP="00387C38">
      <w:pPr>
        <w:pStyle w:val="Sinespaciado"/>
      </w:pP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5 </w:t>
      </w:r>
      <w:r w:rsidR="00387C38" w:rsidRPr="00BA214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INSCRIPCIONES</w:t>
      </w:r>
    </w:p>
    <w:p w:rsidR="00A77B3E" w:rsidRPr="00BA214F" w:rsidRDefault="007F7694" w:rsidP="00387C38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5.1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  <w:u w:val="single"/>
        </w:rPr>
        <w:t>Pre – Inscripción:</w:t>
      </w:r>
    </w:p>
    <w:p w:rsidR="00A77B3E" w:rsidRPr="00BA214F" w:rsidRDefault="007F7694" w:rsidP="00387C38">
      <w:pPr>
        <w:tabs>
          <w:tab w:val="left" w:pos="1418"/>
        </w:tabs>
        <w:spacing w:after="100"/>
        <w:ind w:left="1418" w:hanging="851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5.1.1 </w:t>
      </w:r>
      <w:r w:rsidR="00387C38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 xml:space="preserve">Las inscripciones (que serán gratuitas) se formalizarán necesariamente en el formulario adjunto y deberán remitirse junto con una fotocopia del Certificado válido de Medición antes de las 18:00 horas del día </w:t>
      </w:r>
      <w:r w:rsidR="00F46626" w:rsidRPr="00BA214F">
        <w:rPr>
          <w:rFonts w:eastAsia="Tahoma"/>
          <w:szCs w:val="24"/>
        </w:rPr>
        <w:t>12</w:t>
      </w:r>
      <w:r w:rsidR="00207BB3" w:rsidRPr="00BA214F">
        <w:rPr>
          <w:rFonts w:eastAsia="Tahoma"/>
          <w:szCs w:val="24"/>
        </w:rPr>
        <w:t xml:space="preserve"> de agosto </w:t>
      </w:r>
      <w:r w:rsidRPr="00BA214F">
        <w:rPr>
          <w:rFonts w:eastAsia="Tahoma"/>
          <w:szCs w:val="24"/>
        </w:rPr>
        <w:t>a:</w:t>
      </w:r>
    </w:p>
    <w:p w:rsidR="00D74DBE" w:rsidRDefault="00D74DBE" w:rsidP="00387C38">
      <w:pPr>
        <w:pStyle w:val="Sinespaciado"/>
        <w:rPr>
          <w:sz w:val="10"/>
          <w:szCs w:val="10"/>
        </w:rPr>
      </w:pPr>
    </w:p>
    <w:p w:rsidR="00477F7F" w:rsidRDefault="00477F7F" w:rsidP="00387C38">
      <w:pPr>
        <w:pStyle w:val="Sinespaciado"/>
        <w:rPr>
          <w:sz w:val="10"/>
          <w:szCs w:val="10"/>
        </w:rPr>
      </w:pPr>
    </w:p>
    <w:p w:rsidR="00477F7F" w:rsidRPr="00BA214F" w:rsidRDefault="00477F7F" w:rsidP="00387C38">
      <w:pPr>
        <w:pStyle w:val="Sinespaciado"/>
        <w:rPr>
          <w:sz w:val="10"/>
          <w:szCs w:val="10"/>
        </w:rPr>
      </w:pPr>
    </w:p>
    <w:p w:rsidR="00A77B3E" w:rsidRPr="00BA214F" w:rsidRDefault="00586B5E" w:rsidP="00387C38">
      <w:pPr>
        <w:pStyle w:val="Sinespaciado"/>
        <w:jc w:val="center"/>
        <w:rPr>
          <w:b/>
          <w:sz w:val="24"/>
          <w:szCs w:val="24"/>
        </w:rPr>
      </w:pPr>
      <w:r w:rsidRPr="00BA214F">
        <w:rPr>
          <w:b/>
          <w:sz w:val="24"/>
          <w:szCs w:val="24"/>
        </w:rPr>
        <w:lastRenderedPageBreak/>
        <w:t xml:space="preserve">Real </w:t>
      </w:r>
      <w:r w:rsidR="007F7694" w:rsidRPr="00BA214F">
        <w:rPr>
          <w:b/>
          <w:sz w:val="24"/>
          <w:szCs w:val="24"/>
        </w:rPr>
        <w:t xml:space="preserve">Club </w:t>
      </w:r>
      <w:r w:rsidR="00207BB3" w:rsidRPr="00BA214F">
        <w:rPr>
          <w:b/>
          <w:sz w:val="24"/>
          <w:szCs w:val="24"/>
        </w:rPr>
        <w:t>Náutico</w:t>
      </w:r>
      <w:r w:rsidR="007F7694" w:rsidRPr="00BA214F">
        <w:rPr>
          <w:b/>
          <w:sz w:val="24"/>
          <w:szCs w:val="24"/>
        </w:rPr>
        <w:t xml:space="preserve"> Portosín</w:t>
      </w:r>
    </w:p>
    <w:p w:rsidR="00A77B3E" w:rsidRPr="00BA214F" w:rsidRDefault="007F7694" w:rsidP="00387C38">
      <w:pPr>
        <w:pStyle w:val="Sinespaciado"/>
        <w:jc w:val="center"/>
        <w:rPr>
          <w:b/>
          <w:sz w:val="24"/>
          <w:szCs w:val="24"/>
        </w:rPr>
      </w:pPr>
      <w:r w:rsidRPr="00BA214F">
        <w:rPr>
          <w:b/>
          <w:sz w:val="24"/>
          <w:szCs w:val="24"/>
        </w:rPr>
        <w:t>E-mail: escuelavela@</w:t>
      </w:r>
      <w:r w:rsidR="00586B5E" w:rsidRPr="00BA214F">
        <w:rPr>
          <w:b/>
          <w:sz w:val="24"/>
          <w:szCs w:val="24"/>
        </w:rPr>
        <w:t>r</w:t>
      </w:r>
      <w:r w:rsidRPr="00BA214F">
        <w:rPr>
          <w:b/>
          <w:sz w:val="24"/>
          <w:szCs w:val="24"/>
        </w:rPr>
        <w:t>cnportosin.com</w:t>
      </w:r>
    </w:p>
    <w:p w:rsidR="00A77B3E" w:rsidRPr="00BA214F" w:rsidRDefault="0032266F" w:rsidP="00387C38">
      <w:pPr>
        <w:pStyle w:val="Sinespaciado"/>
        <w:jc w:val="center"/>
        <w:rPr>
          <w:b/>
          <w:sz w:val="24"/>
          <w:szCs w:val="24"/>
        </w:rPr>
      </w:pPr>
      <w:r w:rsidRPr="00BA214F">
        <w:rPr>
          <w:b/>
          <w:sz w:val="24"/>
          <w:szCs w:val="24"/>
        </w:rPr>
        <w:t>Tfno.</w:t>
      </w:r>
      <w:r w:rsidR="00B92B8A" w:rsidRPr="00BA214F">
        <w:rPr>
          <w:b/>
          <w:sz w:val="24"/>
          <w:szCs w:val="24"/>
        </w:rPr>
        <w:t xml:space="preserve">: 669 49 13 56 </w:t>
      </w:r>
      <w:r w:rsidRPr="00BA214F">
        <w:rPr>
          <w:b/>
          <w:sz w:val="24"/>
          <w:szCs w:val="24"/>
        </w:rPr>
        <w:t>– 981 76 65 83</w:t>
      </w:r>
    </w:p>
    <w:p w:rsidR="00A77B3E" w:rsidRPr="00BA214F" w:rsidRDefault="007F7694" w:rsidP="00387C38">
      <w:pPr>
        <w:pStyle w:val="Sinespaciado"/>
        <w:jc w:val="center"/>
        <w:rPr>
          <w:b/>
          <w:sz w:val="24"/>
          <w:szCs w:val="24"/>
        </w:rPr>
      </w:pPr>
      <w:r w:rsidRPr="00BA214F">
        <w:rPr>
          <w:b/>
          <w:sz w:val="24"/>
          <w:szCs w:val="24"/>
        </w:rPr>
        <w:t>Fax: 981 76 63 89</w:t>
      </w:r>
    </w:p>
    <w:p w:rsidR="00D74DBE" w:rsidRPr="00BA214F" w:rsidRDefault="00D74DBE" w:rsidP="00AF5F56">
      <w:pPr>
        <w:pStyle w:val="Sinespaciado"/>
        <w:rPr>
          <w:sz w:val="10"/>
          <w:szCs w:val="10"/>
        </w:rPr>
      </w:pPr>
    </w:p>
    <w:p w:rsidR="00A77B3E" w:rsidRPr="00BA214F" w:rsidRDefault="007F7694" w:rsidP="00AF5F56">
      <w:pPr>
        <w:tabs>
          <w:tab w:val="left" w:pos="1418"/>
        </w:tabs>
        <w:spacing w:after="100"/>
        <w:ind w:left="1418" w:hanging="851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5.1.2 </w:t>
      </w:r>
      <w:r w:rsidR="00AF5F56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El Comité Organizador se reserva el derecho de admitir inscripciones que se reciban después de la fecha límite de inscripción.</w:t>
      </w:r>
    </w:p>
    <w:p w:rsidR="00D74DBE" w:rsidRPr="00BA214F" w:rsidRDefault="00D74DBE" w:rsidP="00AF5F56">
      <w:pPr>
        <w:pStyle w:val="Sinespaciado"/>
        <w:rPr>
          <w:sz w:val="10"/>
          <w:szCs w:val="10"/>
        </w:rPr>
      </w:pP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Cs w:val="24"/>
          <w:u w:val="single"/>
        </w:rPr>
      </w:pPr>
      <w:r w:rsidRPr="00BA214F">
        <w:rPr>
          <w:rFonts w:eastAsia="Tahoma"/>
          <w:szCs w:val="24"/>
          <w:u w:val="single"/>
        </w:rPr>
        <w:t>5.2 Confirmación de inscripción</w:t>
      </w:r>
    </w:p>
    <w:p w:rsidR="00D74DBE" w:rsidRPr="00BA214F" w:rsidRDefault="00D74DBE" w:rsidP="00AF5F56">
      <w:pPr>
        <w:pStyle w:val="Sinespaciado"/>
        <w:rPr>
          <w:sz w:val="10"/>
          <w:szCs w:val="10"/>
        </w:rPr>
      </w:pPr>
    </w:p>
    <w:p w:rsidR="00A77B3E" w:rsidRPr="00BA214F" w:rsidRDefault="007F7694" w:rsidP="00AF5F56">
      <w:pPr>
        <w:tabs>
          <w:tab w:val="left" w:pos="1418"/>
        </w:tabs>
        <w:spacing w:after="100"/>
        <w:ind w:left="1418" w:hanging="851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5.2.1 </w:t>
      </w:r>
      <w:r w:rsidR="00AF5F56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El armador o responsable de cada barco deberá registrarse y firmar personalmente el Formulario de Registro en la Oficina de Regatas ant</w:t>
      </w:r>
      <w:r w:rsidR="00B92B8A" w:rsidRPr="00BA214F">
        <w:rPr>
          <w:rFonts w:eastAsia="Tahoma"/>
          <w:szCs w:val="24"/>
        </w:rPr>
        <w:t>es de las 1</w:t>
      </w:r>
      <w:r w:rsidR="0032266F" w:rsidRPr="00BA214F">
        <w:rPr>
          <w:rFonts w:eastAsia="Tahoma"/>
          <w:szCs w:val="24"/>
        </w:rPr>
        <w:t>1</w:t>
      </w:r>
      <w:r w:rsidR="00B92B8A" w:rsidRPr="00BA214F">
        <w:rPr>
          <w:rFonts w:eastAsia="Tahoma"/>
          <w:szCs w:val="24"/>
        </w:rPr>
        <w:t>.00</w:t>
      </w:r>
      <w:r w:rsidR="0014139E" w:rsidRPr="00BA214F">
        <w:rPr>
          <w:rFonts w:eastAsia="Tahoma"/>
          <w:szCs w:val="24"/>
        </w:rPr>
        <w:t xml:space="preserve"> horas del primer día de regata</w:t>
      </w:r>
      <w:r w:rsidRPr="00BA214F">
        <w:rPr>
          <w:rFonts w:eastAsia="Tahoma"/>
          <w:szCs w:val="24"/>
        </w:rPr>
        <w:t>.</w:t>
      </w:r>
    </w:p>
    <w:p w:rsidR="00A77B3E" w:rsidRPr="00BA214F" w:rsidRDefault="007F7694" w:rsidP="00AF5F56">
      <w:pPr>
        <w:tabs>
          <w:tab w:val="left" w:pos="1418"/>
        </w:tabs>
        <w:spacing w:after="100"/>
        <w:ind w:left="1418" w:hanging="851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5.2.2 </w:t>
      </w:r>
      <w:r w:rsidR="00AF5F56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El Registro queda condicionado a la presentación antes de la hora señalada de los</w:t>
      </w:r>
      <w:r w:rsidR="00BB09E2" w:rsidRPr="00BA214F">
        <w:rPr>
          <w:rFonts w:eastAsia="Tahoma"/>
          <w:szCs w:val="24"/>
        </w:rPr>
        <w:t xml:space="preserve"> </w:t>
      </w:r>
      <w:r w:rsidRPr="00BA214F">
        <w:rPr>
          <w:rFonts w:eastAsia="Tahoma"/>
          <w:szCs w:val="24"/>
        </w:rPr>
        <w:t>siguientes documentos:</w:t>
      </w:r>
    </w:p>
    <w:p w:rsidR="00A77B3E" w:rsidRPr="00BA214F" w:rsidRDefault="007F7694" w:rsidP="00AF5F56">
      <w:pPr>
        <w:tabs>
          <w:tab w:val="left" w:pos="2268"/>
        </w:tabs>
        <w:spacing w:after="100"/>
        <w:ind w:left="2268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a) </w:t>
      </w:r>
      <w:r w:rsidR="00AF5F56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Certifi</w:t>
      </w:r>
      <w:r w:rsidR="00B92B8A" w:rsidRPr="00BA214F">
        <w:rPr>
          <w:rFonts w:eastAsia="Tahoma"/>
          <w:szCs w:val="24"/>
        </w:rPr>
        <w:t xml:space="preserve">cado válido de Medición y Habitabilidad ORC </w:t>
      </w:r>
      <w:r w:rsidR="00AF5F56" w:rsidRPr="00BA214F">
        <w:rPr>
          <w:rFonts w:eastAsia="Tahoma"/>
          <w:szCs w:val="24"/>
        </w:rPr>
        <w:t xml:space="preserve">Internacional </w:t>
      </w:r>
      <w:r w:rsidR="00B92B8A" w:rsidRPr="00BA214F">
        <w:rPr>
          <w:rFonts w:eastAsia="Tahoma"/>
          <w:szCs w:val="24"/>
        </w:rPr>
        <w:t xml:space="preserve">u ORC </w:t>
      </w:r>
      <w:r w:rsidR="00AF5F56" w:rsidRPr="00BA214F">
        <w:rPr>
          <w:rFonts w:eastAsia="Tahoma"/>
          <w:szCs w:val="24"/>
        </w:rPr>
        <w:t>C</w:t>
      </w:r>
      <w:r w:rsidR="00B92B8A" w:rsidRPr="00BA214F">
        <w:rPr>
          <w:rFonts w:eastAsia="Tahoma"/>
          <w:szCs w:val="24"/>
        </w:rPr>
        <w:t>lub del año en curso.</w:t>
      </w:r>
    </w:p>
    <w:p w:rsidR="00A77B3E" w:rsidRPr="00BA214F" w:rsidRDefault="007F7694" w:rsidP="00AF5F56">
      <w:pPr>
        <w:tabs>
          <w:tab w:val="left" w:pos="2268"/>
        </w:tabs>
        <w:spacing w:after="100"/>
        <w:ind w:left="2268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b) </w:t>
      </w:r>
      <w:r w:rsidR="00AF5F56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Póliza de seguros en vigor, que cubra responsabilidad civil (daños a terceras personas y bienes), o ampliación de cobertura de responsabilidad civil y daños a terceros, hasta una cuantía mínima de 3</w:t>
      </w:r>
      <w:r w:rsidR="00B92B8A" w:rsidRPr="00BA214F">
        <w:rPr>
          <w:rFonts w:eastAsia="Tahoma"/>
          <w:szCs w:val="24"/>
        </w:rPr>
        <w:t>30.556,66</w:t>
      </w:r>
      <w:r w:rsidRPr="00BA214F">
        <w:rPr>
          <w:rFonts w:eastAsia="Tahoma"/>
          <w:szCs w:val="24"/>
        </w:rPr>
        <w:t xml:space="preserve"> euros. </w:t>
      </w:r>
    </w:p>
    <w:p w:rsidR="00A77B3E" w:rsidRPr="00BA214F" w:rsidRDefault="00B92B8A" w:rsidP="00AF5F56">
      <w:pPr>
        <w:tabs>
          <w:tab w:val="left" w:pos="2268"/>
        </w:tabs>
        <w:spacing w:after="100"/>
        <w:ind w:left="2268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c) </w:t>
      </w:r>
      <w:r w:rsidR="00AF5F56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 xml:space="preserve">En caso de exhibir publicidad, autorización </w:t>
      </w:r>
      <w:r w:rsidR="00AF5F56" w:rsidRPr="00BA214F">
        <w:rPr>
          <w:rFonts w:eastAsia="Tahoma"/>
          <w:szCs w:val="24"/>
        </w:rPr>
        <w:t>de la Federación Nacional</w:t>
      </w:r>
      <w:r w:rsidRPr="00BA214F">
        <w:rPr>
          <w:rFonts w:eastAsia="Tahoma"/>
          <w:szCs w:val="24"/>
        </w:rPr>
        <w:t>.</w:t>
      </w:r>
    </w:p>
    <w:p w:rsidR="00A77B3E" w:rsidRPr="00BA214F" w:rsidRDefault="00B92B8A" w:rsidP="00AF5F56">
      <w:pPr>
        <w:tabs>
          <w:tab w:val="left" w:pos="2268"/>
        </w:tabs>
        <w:spacing w:after="100"/>
        <w:ind w:left="2268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d) </w:t>
      </w:r>
      <w:r w:rsidR="00AF5F56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Copia de las licencias federativas del año en curso.</w:t>
      </w:r>
    </w:p>
    <w:p w:rsidR="00A77B3E" w:rsidRPr="00BA214F" w:rsidRDefault="00B92B8A" w:rsidP="00AF5F56">
      <w:pPr>
        <w:tabs>
          <w:tab w:val="left" w:pos="2268"/>
        </w:tabs>
        <w:spacing w:after="100"/>
        <w:ind w:left="2268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e) </w:t>
      </w:r>
      <w:r w:rsidR="00AF5F56" w:rsidRPr="00BA214F">
        <w:rPr>
          <w:rFonts w:eastAsia="Tahoma"/>
          <w:szCs w:val="24"/>
        </w:rPr>
        <w:tab/>
      </w:r>
      <w:r w:rsidRPr="00BA214F">
        <w:rPr>
          <w:rFonts w:eastAsia="Tahoma"/>
          <w:szCs w:val="24"/>
        </w:rPr>
        <w:t>Relación de tripulantes con número de DNI  y nº de teléfono móvil (o contacto en tierra)</w:t>
      </w:r>
    </w:p>
    <w:p w:rsidR="00A77B3E" w:rsidRPr="00BA214F" w:rsidRDefault="007F7694" w:rsidP="00AF5F56">
      <w:pPr>
        <w:tabs>
          <w:tab w:val="left" w:pos="2268"/>
        </w:tabs>
        <w:spacing w:after="100"/>
        <w:ind w:left="2268" w:hanging="567"/>
        <w:jc w:val="both"/>
        <w:rPr>
          <w:rFonts w:eastAsia="Tahoma"/>
          <w:szCs w:val="24"/>
        </w:rPr>
      </w:pPr>
      <w:r w:rsidRPr="00BA214F">
        <w:rPr>
          <w:rFonts w:eastAsia="Tahoma"/>
          <w:szCs w:val="24"/>
        </w:rPr>
        <w:t xml:space="preserve">f) </w:t>
      </w:r>
      <w:r w:rsidR="00AF5F56" w:rsidRPr="00BA214F">
        <w:rPr>
          <w:rFonts w:eastAsia="Tahoma"/>
          <w:szCs w:val="24"/>
        </w:rPr>
        <w:tab/>
        <w:t>F</w:t>
      </w:r>
      <w:r w:rsidRPr="00BA214F">
        <w:rPr>
          <w:rFonts w:eastAsia="Tahoma"/>
          <w:szCs w:val="24"/>
        </w:rPr>
        <w:t>irma personal en la inscripción del escrito de exención de responsabilidad y autorización a los Clubes y Comité Organizador para difundir la totalidad de las imágenes recogidas del evento en cualquier medio de comunicación sin límite territorial.</w:t>
      </w: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6 </w:t>
      </w:r>
      <w:r w:rsidR="00AF5F56" w:rsidRPr="00BA214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PROGRAMA</w:t>
      </w: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</w:rPr>
      </w:pPr>
      <w:r w:rsidRPr="00BA214F">
        <w:rPr>
          <w:rFonts w:eastAsia="Tahoma"/>
        </w:rPr>
        <w:t xml:space="preserve">6.1 </w:t>
      </w:r>
      <w:r w:rsidR="00AF5F56" w:rsidRPr="00BA214F">
        <w:rPr>
          <w:rFonts w:eastAsia="Tahoma"/>
        </w:rPr>
        <w:tab/>
      </w:r>
      <w:r w:rsidRPr="00BA214F">
        <w:rPr>
          <w:rFonts w:eastAsia="Tahoma"/>
        </w:rPr>
        <w:t>El programa del evento es el siguiente:</w:t>
      </w:r>
    </w:p>
    <w:tbl>
      <w:tblPr>
        <w:tblW w:w="4480" w:type="pct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1699"/>
        <w:gridCol w:w="5306"/>
      </w:tblGrid>
      <w:tr w:rsidR="00A77B3E" w:rsidRPr="00BA214F" w:rsidTr="00AF5F56">
        <w:trPr>
          <w:trHeight w:val="227"/>
        </w:trPr>
        <w:tc>
          <w:tcPr>
            <w:tcW w:w="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Pr="00BA214F" w:rsidRDefault="007F7694" w:rsidP="00AF5F56">
            <w:pPr>
              <w:spacing w:line="240" w:lineRule="auto"/>
              <w:jc w:val="center"/>
              <w:rPr>
                <w:color w:val="17365D" w:themeColor="text2" w:themeShade="BF"/>
              </w:rPr>
            </w:pPr>
            <w:r w:rsidRPr="00BA214F">
              <w:rPr>
                <w:rFonts w:eastAsia="Tahoma"/>
                <w:b/>
                <w:bCs/>
                <w:color w:val="17365D" w:themeColor="text2" w:themeShade="BF"/>
                <w:szCs w:val="18"/>
              </w:rPr>
              <w:t>FECHA</w:t>
            </w:r>
          </w:p>
        </w:tc>
        <w:tc>
          <w:tcPr>
            <w:tcW w:w="9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Pr="00BA214F" w:rsidRDefault="007F7694" w:rsidP="00AF5F56">
            <w:pPr>
              <w:spacing w:line="240" w:lineRule="auto"/>
              <w:jc w:val="center"/>
              <w:rPr>
                <w:color w:val="17365D" w:themeColor="text2" w:themeShade="BF"/>
              </w:rPr>
            </w:pPr>
            <w:r w:rsidRPr="00BA214F">
              <w:rPr>
                <w:rFonts w:eastAsia="Tahoma"/>
                <w:b/>
                <w:bCs/>
                <w:color w:val="17365D" w:themeColor="text2" w:themeShade="BF"/>
                <w:szCs w:val="18"/>
              </w:rPr>
              <w:t>HORA</w:t>
            </w:r>
          </w:p>
        </w:tc>
        <w:tc>
          <w:tcPr>
            <w:tcW w:w="30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Pr="00BA214F" w:rsidRDefault="007F7694" w:rsidP="00AF5F56">
            <w:pPr>
              <w:spacing w:line="240" w:lineRule="auto"/>
              <w:jc w:val="center"/>
              <w:rPr>
                <w:color w:val="17365D" w:themeColor="text2" w:themeShade="BF"/>
              </w:rPr>
            </w:pPr>
            <w:r w:rsidRPr="00BA214F">
              <w:rPr>
                <w:rFonts w:eastAsia="Tahoma"/>
                <w:b/>
                <w:bCs/>
                <w:color w:val="17365D" w:themeColor="text2" w:themeShade="BF"/>
                <w:szCs w:val="18"/>
              </w:rPr>
              <w:t>ACTO</w:t>
            </w:r>
          </w:p>
        </w:tc>
      </w:tr>
      <w:tr w:rsidR="00B92B8A" w:rsidRPr="00BA214F" w:rsidTr="00AF5F56">
        <w:tc>
          <w:tcPr>
            <w:tcW w:w="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2B8A" w:rsidRPr="00BA214F" w:rsidRDefault="00DB7FAE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21</w:t>
            </w:r>
            <w:r w:rsidR="00B92B8A" w:rsidRPr="00BA214F">
              <w:rPr>
                <w:rFonts w:eastAsia="Tahoma"/>
                <w:szCs w:val="24"/>
              </w:rPr>
              <w:t xml:space="preserve"> (Viernes)</w:t>
            </w:r>
          </w:p>
        </w:tc>
        <w:tc>
          <w:tcPr>
            <w:tcW w:w="9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F56" w:rsidRPr="00BA214F" w:rsidRDefault="00F46626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10.00</w:t>
            </w:r>
          </w:p>
          <w:p w:rsidR="00AF5F56" w:rsidRPr="00BA214F" w:rsidRDefault="00F46626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a</w:t>
            </w:r>
          </w:p>
          <w:p w:rsidR="00B92B8A" w:rsidRPr="00BA214F" w:rsidRDefault="00F46626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18.00 horas</w:t>
            </w:r>
          </w:p>
        </w:tc>
        <w:tc>
          <w:tcPr>
            <w:tcW w:w="30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F56" w:rsidRPr="00BA214F" w:rsidRDefault="00AF5F56">
            <w:pPr>
              <w:spacing w:line="240" w:lineRule="auto"/>
              <w:rPr>
                <w:rFonts w:eastAsia="Tahoma"/>
                <w:szCs w:val="24"/>
              </w:rPr>
            </w:pPr>
          </w:p>
          <w:p w:rsidR="00B92B8A" w:rsidRPr="00BA214F" w:rsidRDefault="00B92B8A">
            <w:pPr>
              <w:spacing w:line="240" w:lineRule="auto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Registro de Participantes y controles de seguridad</w:t>
            </w:r>
          </w:p>
          <w:p w:rsidR="00B92B8A" w:rsidRPr="00BA214F" w:rsidRDefault="00B92B8A">
            <w:pPr>
              <w:spacing w:line="240" w:lineRule="auto"/>
              <w:rPr>
                <w:rFonts w:eastAsia="Tahoma"/>
                <w:szCs w:val="24"/>
              </w:rPr>
            </w:pPr>
          </w:p>
        </w:tc>
      </w:tr>
      <w:tr w:rsidR="00A77B3E" w:rsidRPr="00BA214F" w:rsidTr="00AF5F56">
        <w:tc>
          <w:tcPr>
            <w:tcW w:w="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77B3E" w:rsidRPr="00BA214F" w:rsidRDefault="00DB7FAE" w:rsidP="00AF5F56">
            <w:pPr>
              <w:spacing w:line="240" w:lineRule="auto"/>
              <w:jc w:val="center"/>
            </w:pPr>
            <w:r w:rsidRPr="00BA214F">
              <w:rPr>
                <w:rFonts w:eastAsia="Tahoma"/>
                <w:szCs w:val="24"/>
              </w:rPr>
              <w:t>22</w:t>
            </w:r>
            <w:r w:rsidR="007F7694" w:rsidRPr="00BA214F">
              <w:rPr>
                <w:rFonts w:eastAsia="Tahoma"/>
                <w:szCs w:val="24"/>
              </w:rPr>
              <w:t xml:space="preserve"> (Sábado)</w:t>
            </w:r>
          </w:p>
        </w:tc>
        <w:tc>
          <w:tcPr>
            <w:tcW w:w="9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2B8A" w:rsidRPr="00BA214F" w:rsidRDefault="00DB7FAE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11.00 horas</w:t>
            </w:r>
          </w:p>
          <w:p w:rsidR="00AF5F56" w:rsidRPr="00BA214F" w:rsidRDefault="00AF5F56" w:rsidP="00AF5F56">
            <w:pPr>
              <w:spacing w:line="240" w:lineRule="auto"/>
              <w:jc w:val="center"/>
              <w:rPr>
                <w:rFonts w:eastAsia="Tahoma"/>
                <w:sz w:val="6"/>
                <w:szCs w:val="6"/>
              </w:rPr>
            </w:pPr>
          </w:p>
          <w:p w:rsidR="00DB7FAE" w:rsidRPr="00BA214F" w:rsidRDefault="00DB7FAE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12.00 horas</w:t>
            </w:r>
          </w:p>
          <w:p w:rsidR="00DB7FAE" w:rsidRPr="00BA214F" w:rsidRDefault="00DB7FAE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</w:p>
          <w:p w:rsidR="00AF5F56" w:rsidRPr="00BA214F" w:rsidRDefault="00AF5F56" w:rsidP="00AF5F56">
            <w:pPr>
              <w:spacing w:line="240" w:lineRule="auto"/>
              <w:jc w:val="center"/>
              <w:rPr>
                <w:rFonts w:eastAsia="Tahoma"/>
                <w:sz w:val="10"/>
                <w:szCs w:val="10"/>
              </w:rPr>
            </w:pPr>
          </w:p>
          <w:p w:rsidR="00DB7FAE" w:rsidRPr="00BA214F" w:rsidRDefault="00DB7FAE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20.00 horas</w:t>
            </w:r>
          </w:p>
        </w:tc>
        <w:tc>
          <w:tcPr>
            <w:tcW w:w="30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F71" w:rsidRPr="00BA214F" w:rsidRDefault="00DB7FAE">
            <w:pPr>
              <w:spacing w:line="240" w:lineRule="auto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Reunión de patrones.</w:t>
            </w:r>
          </w:p>
          <w:p w:rsidR="00AF5F56" w:rsidRPr="00BA214F" w:rsidRDefault="00AF5F56">
            <w:pPr>
              <w:spacing w:line="240" w:lineRule="auto"/>
              <w:rPr>
                <w:rFonts w:eastAsia="Tahoma"/>
                <w:sz w:val="6"/>
                <w:szCs w:val="6"/>
              </w:rPr>
            </w:pPr>
          </w:p>
          <w:p w:rsidR="006335B4" w:rsidRPr="00BA214F" w:rsidRDefault="00F46626" w:rsidP="0014139E">
            <w:pPr>
              <w:spacing w:line="240" w:lineRule="auto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Señal de Atención 1</w:t>
            </w:r>
            <w:r w:rsidR="006335B4" w:rsidRPr="00BA214F">
              <w:rPr>
                <w:rFonts w:eastAsia="Tahoma"/>
                <w:szCs w:val="24"/>
              </w:rPr>
              <w:t>º P</w:t>
            </w:r>
            <w:r w:rsidR="00AF5F56" w:rsidRPr="00BA214F">
              <w:rPr>
                <w:rFonts w:eastAsia="Tahoma"/>
                <w:szCs w:val="24"/>
              </w:rPr>
              <w:t xml:space="preserve">rueba </w:t>
            </w:r>
            <w:r w:rsidR="006335B4" w:rsidRPr="00BA214F">
              <w:rPr>
                <w:rFonts w:eastAsia="Tahoma"/>
                <w:szCs w:val="24"/>
              </w:rPr>
              <w:t>Costera.</w:t>
            </w:r>
          </w:p>
          <w:p w:rsidR="00AF5F56" w:rsidRPr="00BA214F" w:rsidRDefault="00AF5F56" w:rsidP="0014139E">
            <w:pPr>
              <w:spacing w:line="240" w:lineRule="auto"/>
              <w:rPr>
                <w:rFonts w:eastAsia="Tahoma"/>
                <w:sz w:val="6"/>
                <w:szCs w:val="6"/>
              </w:rPr>
            </w:pPr>
          </w:p>
          <w:p w:rsidR="00A77B3E" w:rsidRPr="00BA214F" w:rsidRDefault="0014139E" w:rsidP="0014139E">
            <w:pPr>
              <w:spacing w:line="240" w:lineRule="auto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Subida al Carrumeiro</w:t>
            </w:r>
            <w:r w:rsidR="00DB7FAE" w:rsidRPr="00BA214F">
              <w:rPr>
                <w:rFonts w:eastAsia="Tahoma"/>
                <w:szCs w:val="24"/>
              </w:rPr>
              <w:t xml:space="preserve"> y volver.</w:t>
            </w:r>
          </w:p>
          <w:p w:rsidR="00AF5F56" w:rsidRPr="00BA214F" w:rsidRDefault="00AF5F56" w:rsidP="0014139E">
            <w:pPr>
              <w:spacing w:line="240" w:lineRule="auto"/>
              <w:rPr>
                <w:rFonts w:eastAsia="Tahoma"/>
                <w:sz w:val="6"/>
                <w:szCs w:val="6"/>
              </w:rPr>
            </w:pPr>
          </w:p>
          <w:p w:rsidR="00B92B8A" w:rsidRPr="00BA214F" w:rsidRDefault="00DB7FAE" w:rsidP="00B92B8A">
            <w:pPr>
              <w:spacing w:line="240" w:lineRule="auto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Recepción de participantes y Cena Marinera.</w:t>
            </w:r>
          </w:p>
        </w:tc>
      </w:tr>
      <w:tr w:rsidR="00A77B3E" w:rsidRPr="00BA214F" w:rsidTr="00AF5F56">
        <w:tc>
          <w:tcPr>
            <w:tcW w:w="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77B3E" w:rsidRPr="00BA214F" w:rsidRDefault="00DB7FAE" w:rsidP="00AF5F56">
            <w:pPr>
              <w:spacing w:line="240" w:lineRule="auto"/>
              <w:jc w:val="center"/>
            </w:pPr>
            <w:r w:rsidRPr="00BA214F">
              <w:rPr>
                <w:rFonts w:eastAsia="Tahoma"/>
                <w:szCs w:val="24"/>
              </w:rPr>
              <w:lastRenderedPageBreak/>
              <w:t>23</w:t>
            </w:r>
            <w:r w:rsidR="007F7694" w:rsidRPr="00BA214F">
              <w:rPr>
                <w:rFonts w:eastAsia="Tahoma"/>
                <w:szCs w:val="24"/>
              </w:rPr>
              <w:t>(Domingo)</w:t>
            </w:r>
          </w:p>
        </w:tc>
        <w:tc>
          <w:tcPr>
            <w:tcW w:w="9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7B3E" w:rsidRPr="00BA214F" w:rsidRDefault="007F7694" w:rsidP="00AF5F56">
            <w:pPr>
              <w:spacing w:line="240" w:lineRule="auto"/>
              <w:jc w:val="center"/>
            </w:pPr>
            <w:r w:rsidRPr="00BA214F">
              <w:rPr>
                <w:rFonts w:eastAsia="Tahoma"/>
                <w:szCs w:val="24"/>
              </w:rPr>
              <w:t>12.00 horas</w:t>
            </w:r>
          </w:p>
          <w:p w:rsidR="00AF5F56" w:rsidRPr="00BA214F" w:rsidRDefault="00AF5F56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</w:p>
          <w:p w:rsidR="00AF5F56" w:rsidRPr="00BA214F" w:rsidRDefault="00AF5F56" w:rsidP="00AF5F56">
            <w:pPr>
              <w:spacing w:line="240" w:lineRule="auto"/>
              <w:jc w:val="center"/>
              <w:rPr>
                <w:rFonts w:eastAsia="Tahoma"/>
                <w:sz w:val="6"/>
                <w:szCs w:val="6"/>
              </w:rPr>
            </w:pPr>
          </w:p>
          <w:p w:rsidR="00AF5F56" w:rsidRPr="00BA214F" w:rsidRDefault="00AF5F56" w:rsidP="00AF5F56">
            <w:pPr>
              <w:spacing w:line="240" w:lineRule="auto"/>
              <w:jc w:val="center"/>
              <w:rPr>
                <w:rFonts w:eastAsia="Tahoma"/>
                <w:sz w:val="6"/>
                <w:szCs w:val="6"/>
              </w:rPr>
            </w:pPr>
          </w:p>
          <w:p w:rsidR="00A77B3E" w:rsidRPr="00BA214F" w:rsidRDefault="00DB7FAE" w:rsidP="00AF5F56">
            <w:pPr>
              <w:spacing w:line="240" w:lineRule="auto"/>
              <w:jc w:val="center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19</w:t>
            </w:r>
            <w:r w:rsidR="007F7694" w:rsidRPr="00BA214F">
              <w:rPr>
                <w:rFonts w:eastAsia="Tahoma"/>
                <w:szCs w:val="24"/>
              </w:rPr>
              <w:t>.00 horas</w:t>
            </w:r>
          </w:p>
        </w:tc>
        <w:tc>
          <w:tcPr>
            <w:tcW w:w="30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5B4" w:rsidRPr="00BA214F" w:rsidRDefault="006335B4">
            <w:pPr>
              <w:spacing w:line="240" w:lineRule="auto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Señal de Atención 2</w:t>
            </w:r>
            <w:r w:rsidR="007F7694" w:rsidRPr="00BA214F">
              <w:rPr>
                <w:rFonts w:eastAsia="Tahoma"/>
                <w:szCs w:val="24"/>
              </w:rPr>
              <w:t>º</w:t>
            </w:r>
            <w:r w:rsidR="00B92B8A" w:rsidRPr="00BA214F">
              <w:rPr>
                <w:rFonts w:eastAsia="Tahoma"/>
                <w:szCs w:val="24"/>
              </w:rPr>
              <w:t xml:space="preserve"> y </w:t>
            </w:r>
            <w:r w:rsidRPr="00BA214F">
              <w:rPr>
                <w:rFonts w:eastAsia="Tahoma"/>
                <w:szCs w:val="24"/>
              </w:rPr>
              <w:t>3</w:t>
            </w:r>
            <w:r w:rsidR="0014139E" w:rsidRPr="00BA214F">
              <w:rPr>
                <w:rFonts w:eastAsia="Tahoma"/>
                <w:szCs w:val="24"/>
              </w:rPr>
              <w:t xml:space="preserve">º </w:t>
            </w:r>
            <w:r w:rsidRPr="00BA214F">
              <w:rPr>
                <w:rFonts w:eastAsia="Tahoma"/>
                <w:szCs w:val="24"/>
              </w:rPr>
              <w:t>prueba.</w:t>
            </w:r>
          </w:p>
          <w:p w:rsidR="00AF5F56" w:rsidRPr="00BA214F" w:rsidRDefault="00AF5F56">
            <w:pPr>
              <w:spacing w:line="240" w:lineRule="auto"/>
              <w:rPr>
                <w:rFonts w:eastAsia="Tahoma"/>
                <w:sz w:val="6"/>
                <w:szCs w:val="6"/>
              </w:rPr>
            </w:pPr>
          </w:p>
          <w:p w:rsidR="00E17F71" w:rsidRPr="00BA214F" w:rsidRDefault="0014139E">
            <w:pPr>
              <w:spacing w:line="240" w:lineRule="auto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Recorridos al viento</w:t>
            </w:r>
            <w:r w:rsidR="006335B4" w:rsidRPr="00BA214F">
              <w:rPr>
                <w:rFonts w:eastAsia="Tahoma"/>
                <w:szCs w:val="24"/>
              </w:rPr>
              <w:t>.</w:t>
            </w:r>
          </w:p>
          <w:p w:rsidR="00AF5F56" w:rsidRPr="00BA214F" w:rsidRDefault="00AF5F56">
            <w:pPr>
              <w:spacing w:line="240" w:lineRule="auto"/>
              <w:rPr>
                <w:rFonts w:eastAsia="Tahoma"/>
                <w:sz w:val="6"/>
                <w:szCs w:val="6"/>
              </w:rPr>
            </w:pPr>
          </w:p>
          <w:p w:rsidR="00A77B3E" w:rsidRPr="00BA214F" w:rsidRDefault="00DB7FAE">
            <w:pPr>
              <w:spacing w:line="240" w:lineRule="auto"/>
              <w:rPr>
                <w:rFonts w:eastAsia="Tahoma"/>
                <w:szCs w:val="24"/>
              </w:rPr>
            </w:pPr>
            <w:r w:rsidRPr="00BA214F">
              <w:rPr>
                <w:rFonts w:eastAsia="Tahoma"/>
                <w:szCs w:val="24"/>
              </w:rPr>
              <w:t>Merienda Marinera, Entrega de Trofeos</w:t>
            </w:r>
            <w:r w:rsidR="006335B4" w:rsidRPr="00BA214F">
              <w:rPr>
                <w:rFonts w:eastAsia="Tahoma"/>
                <w:szCs w:val="24"/>
              </w:rPr>
              <w:t>.</w:t>
            </w:r>
          </w:p>
        </w:tc>
      </w:tr>
    </w:tbl>
    <w:p w:rsidR="00A77B3E" w:rsidRPr="00BA214F" w:rsidRDefault="00A77B3E" w:rsidP="00AF5F56">
      <w:pPr>
        <w:pStyle w:val="Sinespaciado"/>
      </w:pP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b/>
          <w:bCs/>
          <w:color w:val="17365D" w:themeColor="text2" w:themeShade="BF"/>
          <w:sz w:val="24"/>
          <w:szCs w:val="24"/>
        </w:rPr>
      </w:pPr>
      <w:r w:rsidRPr="00BA214F">
        <w:rPr>
          <w:rFonts w:eastAsia="Tahoma"/>
          <w:b/>
          <w:bCs/>
          <w:color w:val="17365D" w:themeColor="text2" w:themeShade="BF"/>
          <w:sz w:val="24"/>
          <w:szCs w:val="24"/>
        </w:rPr>
        <w:t xml:space="preserve">7 </w:t>
      </w:r>
      <w:r w:rsidR="00AF5F56" w:rsidRPr="00BA214F">
        <w:rPr>
          <w:rFonts w:eastAsia="Tahoma"/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rFonts w:eastAsia="Tahoma"/>
          <w:b/>
          <w:bCs/>
          <w:color w:val="17365D" w:themeColor="text2" w:themeShade="BF"/>
          <w:sz w:val="24"/>
          <w:szCs w:val="24"/>
        </w:rPr>
        <w:t>FORMATO DE COMPETICIÓN. RECORRIDOS</w:t>
      </w:r>
      <w:r w:rsidRPr="00BA214F">
        <w:rPr>
          <w:rFonts w:eastAsia="Tahoma"/>
          <w:color w:val="17365D" w:themeColor="text2" w:themeShade="BF"/>
          <w:sz w:val="24"/>
          <w:szCs w:val="24"/>
        </w:rPr>
        <w:t xml:space="preserve"> </w:t>
      </w: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BA214F">
        <w:rPr>
          <w:rFonts w:eastAsia="Tahoma"/>
          <w:sz w:val="24"/>
          <w:szCs w:val="24"/>
        </w:rPr>
        <w:t xml:space="preserve">7.1 </w:t>
      </w:r>
      <w:r w:rsidR="00AF5F56" w:rsidRPr="00BA214F">
        <w:rPr>
          <w:rFonts w:eastAsia="Tahoma"/>
          <w:sz w:val="24"/>
          <w:szCs w:val="24"/>
        </w:rPr>
        <w:tab/>
      </w:r>
      <w:r w:rsidRPr="00BA214F">
        <w:rPr>
          <w:rFonts w:eastAsia="Tahoma"/>
          <w:sz w:val="24"/>
          <w:szCs w:val="24"/>
        </w:rPr>
        <w:t xml:space="preserve">Hay programadas </w:t>
      </w:r>
      <w:r w:rsidR="00DB7FAE" w:rsidRPr="00BA214F">
        <w:rPr>
          <w:rFonts w:eastAsia="Tahoma"/>
          <w:b/>
          <w:bCs/>
          <w:sz w:val="24"/>
          <w:szCs w:val="24"/>
        </w:rPr>
        <w:t>3</w:t>
      </w:r>
      <w:r w:rsidR="00B92B8A" w:rsidRPr="00BA214F">
        <w:rPr>
          <w:rFonts w:eastAsia="Tahoma"/>
          <w:b/>
          <w:bCs/>
          <w:sz w:val="24"/>
          <w:szCs w:val="24"/>
        </w:rPr>
        <w:t xml:space="preserve"> </w:t>
      </w:r>
      <w:r w:rsidRPr="00BA214F">
        <w:rPr>
          <w:rFonts w:eastAsia="Tahoma"/>
          <w:b/>
          <w:bCs/>
          <w:sz w:val="24"/>
          <w:szCs w:val="24"/>
        </w:rPr>
        <w:t xml:space="preserve">pruebas </w:t>
      </w: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BA214F">
        <w:rPr>
          <w:rFonts w:eastAsia="Tahoma"/>
          <w:sz w:val="24"/>
          <w:szCs w:val="24"/>
        </w:rPr>
        <w:t xml:space="preserve">7.2 </w:t>
      </w:r>
      <w:r w:rsidR="00AF5F56" w:rsidRPr="00BA214F">
        <w:rPr>
          <w:rFonts w:eastAsia="Tahoma"/>
          <w:sz w:val="24"/>
          <w:szCs w:val="24"/>
        </w:rPr>
        <w:tab/>
      </w:r>
      <w:r w:rsidRPr="00BA214F">
        <w:rPr>
          <w:rFonts w:eastAsia="Tahoma"/>
          <w:sz w:val="24"/>
          <w:szCs w:val="24"/>
        </w:rPr>
        <w:t>Las Instrucciones de Regata detallarán los recorridos a utilizar.</w:t>
      </w:r>
      <w:r w:rsidR="00B92B8A" w:rsidRPr="00BA214F">
        <w:rPr>
          <w:rFonts w:eastAsia="Tahoma"/>
          <w:sz w:val="24"/>
          <w:szCs w:val="24"/>
        </w:rPr>
        <w:t xml:space="preserve"> La intención es utilizar los siguientes:</w:t>
      </w:r>
      <w:r w:rsidR="00DB7FAE" w:rsidRPr="00BA214F">
        <w:rPr>
          <w:rFonts w:eastAsia="Tahoma"/>
          <w:sz w:val="24"/>
          <w:szCs w:val="24"/>
        </w:rPr>
        <w:t xml:space="preserve"> </w:t>
      </w:r>
      <w:r w:rsidR="000A788A" w:rsidRPr="00BA214F">
        <w:rPr>
          <w:rFonts w:eastAsia="Tahoma"/>
          <w:sz w:val="24"/>
          <w:szCs w:val="24"/>
        </w:rPr>
        <w:t>Sábado Costera Larga – Subida al Carrumeiro y Domingo Ba</w:t>
      </w:r>
      <w:r w:rsidR="00DB7FAE" w:rsidRPr="00BA214F">
        <w:rPr>
          <w:rFonts w:eastAsia="Tahoma"/>
          <w:sz w:val="24"/>
          <w:szCs w:val="24"/>
        </w:rPr>
        <w:t>rlovento Sotavento con offset.</w:t>
      </w:r>
    </w:p>
    <w:p w:rsidR="00A77B3E" w:rsidRPr="00BA214F" w:rsidRDefault="00A77B3E" w:rsidP="00AF5F56">
      <w:pPr>
        <w:pStyle w:val="Sinespaciado"/>
      </w:pP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b/>
          <w:bCs/>
          <w:color w:val="17365D" w:themeColor="text2" w:themeShade="BF"/>
          <w:sz w:val="24"/>
          <w:szCs w:val="24"/>
        </w:rPr>
      </w:pPr>
      <w:r w:rsidRPr="00BA214F">
        <w:rPr>
          <w:rFonts w:eastAsia="Tahoma"/>
          <w:b/>
          <w:bCs/>
          <w:color w:val="17365D" w:themeColor="text2" w:themeShade="BF"/>
          <w:sz w:val="24"/>
          <w:szCs w:val="24"/>
        </w:rPr>
        <w:t xml:space="preserve">8 </w:t>
      </w:r>
      <w:r w:rsidR="00AF5F56" w:rsidRPr="00BA214F">
        <w:rPr>
          <w:rFonts w:eastAsia="Tahoma"/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rFonts w:eastAsia="Tahoma"/>
          <w:b/>
          <w:bCs/>
          <w:color w:val="17365D" w:themeColor="text2" w:themeShade="BF"/>
          <w:sz w:val="24"/>
          <w:szCs w:val="24"/>
        </w:rPr>
        <w:t>INVENTARIO DE VELAS. INSPECCIÓN Y MEDICIÓN</w:t>
      </w:r>
      <w:r w:rsidRPr="00BA214F">
        <w:rPr>
          <w:rFonts w:eastAsia="Tahoma"/>
          <w:color w:val="17365D" w:themeColor="text2" w:themeShade="BF"/>
          <w:sz w:val="24"/>
          <w:szCs w:val="24"/>
        </w:rPr>
        <w:t xml:space="preserve"> </w:t>
      </w:r>
    </w:p>
    <w:p w:rsidR="00BB09E2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BA214F">
        <w:rPr>
          <w:rFonts w:eastAsia="Tahoma"/>
          <w:sz w:val="24"/>
          <w:szCs w:val="24"/>
        </w:rPr>
        <w:t>8.1. La responsabilidad de acudir a esta Regata con su Certificado de Medición correctamente actualizado, material medido y sellado correctamente, así como el máximo número de velas que puede llevar a bordo, es exclusivamente del patrón del barco inscrito.</w:t>
      </w:r>
    </w:p>
    <w:p w:rsidR="00BB09E2" w:rsidRPr="00BA214F" w:rsidRDefault="00BB09E2" w:rsidP="00AF5F56">
      <w:pPr>
        <w:pStyle w:val="Sinespaciado"/>
      </w:pP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color w:val="17365D" w:themeColor="text2" w:themeShade="BF"/>
          <w:sz w:val="20"/>
          <w:szCs w:val="20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9 </w:t>
      </w:r>
      <w:r w:rsidR="00AF5F56" w:rsidRPr="00BA214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PUNTUACION</w:t>
      </w: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BA214F">
        <w:rPr>
          <w:rFonts w:eastAsia="Tahoma"/>
          <w:sz w:val="24"/>
          <w:szCs w:val="24"/>
        </w:rPr>
        <w:t xml:space="preserve">9.1 </w:t>
      </w:r>
      <w:r w:rsidR="00BA214F" w:rsidRPr="00BA214F">
        <w:rPr>
          <w:rFonts w:eastAsia="Tahoma"/>
          <w:sz w:val="24"/>
          <w:szCs w:val="24"/>
        </w:rPr>
        <w:tab/>
      </w:r>
      <w:r w:rsidRPr="00BA214F">
        <w:rPr>
          <w:rFonts w:eastAsia="Tahoma"/>
          <w:sz w:val="24"/>
          <w:szCs w:val="24"/>
        </w:rPr>
        <w:t>Se aplicará el Apéndice A y el Sistema de Puntuación Baja descrito en la regla A 4.1 del RRV, con</w:t>
      </w:r>
      <w:r w:rsidR="000A788A" w:rsidRPr="00BA214F">
        <w:rPr>
          <w:rFonts w:eastAsia="Tahoma"/>
          <w:sz w:val="24"/>
          <w:szCs w:val="24"/>
        </w:rPr>
        <w:t>tando para ello la suma de todas las</w:t>
      </w:r>
      <w:r w:rsidRPr="00BA214F">
        <w:rPr>
          <w:rFonts w:eastAsia="Tahoma"/>
          <w:sz w:val="24"/>
          <w:szCs w:val="24"/>
        </w:rPr>
        <w:t xml:space="preserve"> etapas.</w:t>
      </w:r>
    </w:p>
    <w:p w:rsidR="00A77B3E" w:rsidRPr="00BA214F" w:rsidRDefault="00A77B3E" w:rsidP="00AF5F56">
      <w:pPr>
        <w:pStyle w:val="Sinespaciado"/>
      </w:pP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10 </w:t>
      </w:r>
      <w:r w:rsidR="00477F7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CLASIFICACIONES</w:t>
      </w: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BA214F">
        <w:rPr>
          <w:rFonts w:eastAsia="Tahoma"/>
          <w:sz w:val="24"/>
          <w:szCs w:val="24"/>
        </w:rPr>
        <w:t>10.1 Para ORC las Clasificaciones serán de acuerdo con las Reglas del RTC, OFFSHORE OSN</w:t>
      </w:r>
      <w:r w:rsidR="000A788A" w:rsidRPr="00BA214F">
        <w:rPr>
          <w:rFonts w:eastAsia="Tahoma"/>
          <w:sz w:val="24"/>
          <w:szCs w:val="24"/>
        </w:rPr>
        <w:t xml:space="preserve"> para las costeras y tramos</w:t>
      </w:r>
      <w:r w:rsidR="0014139E" w:rsidRPr="00BA214F">
        <w:rPr>
          <w:rFonts w:eastAsia="Tahoma"/>
          <w:sz w:val="24"/>
          <w:szCs w:val="24"/>
        </w:rPr>
        <w:t xml:space="preserve"> para los recorridos al viento.</w:t>
      </w:r>
      <w:r w:rsidR="000A788A" w:rsidRPr="00BA214F">
        <w:rPr>
          <w:rFonts w:eastAsia="Tahoma"/>
          <w:sz w:val="24"/>
          <w:szCs w:val="24"/>
        </w:rPr>
        <w:t xml:space="preserve">  La decisión final sobre el sistema a utilizar queda a criterio del comité intentando utilizar el más exacto según medios y condiciones </w:t>
      </w:r>
      <w:r w:rsidR="00D74DBE" w:rsidRPr="00BA214F">
        <w:rPr>
          <w:rFonts w:eastAsia="Tahoma"/>
          <w:sz w:val="24"/>
          <w:szCs w:val="24"/>
        </w:rPr>
        <w:t>meteorológicas</w:t>
      </w:r>
      <w:r w:rsidR="000A788A" w:rsidRPr="00BA214F">
        <w:rPr>
          <w:rFonts w:eastAsia="Tahoma"/>
          <w:sz w:val="24"/>
          <w:szCs w:val="24"/>
        </w:rPr>
        <w:t>.</w:t>
      </w:r>
    </w:p>
    <w:p w:rsidR="000A788A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BA214F">
        <w:rPr>
          <w:rFonts w:eastAsia="Tahoma"/>
          <w:sz w:val="24"/>
          <w:szCs w:val="24"/>
        </w:rPr>
        <w:t xml:space="preserve">10.2 Habrá una clasificación para cada una de las clases establecidas: ORC </w:t>
      </w:r>
      <w:r w:rsidR="000A788A" w:rsidRPr="00BA214F">
        <w:rPr>
          <w:rFonts w:eastAsia="Tahoma"/>
          <w:sz w:val="24"/>
          <w:szCs w:val="24"/>
        </w:rPr>
        <w:t xml:space="preserve">así como una clasificación General conjunta </w:t>
      </w:r>
      <w:r w:rsidR="00DB7FAE" w:rsidRPr="00BA214F">
        <w:rPr>
          <w:rFonts w:eastAsia="Tahoma"/>
          <w:sz w:val="24"/>
          <w:szCs w:val="24"/>
        </w:rPr>
        <w:t>como ganador del I TROFEO PITUSA SABÍN.</w:t>
      </w:r>
    </w:p>
    <w:p w:rsidR="00BB09E2" w:rsidRPr="00BA214F" w:rsidRDefault="00BB09E2" w:rsidP="00BA214F">
      <w:pPr>
        <w:pStyle w:val="Sinespaciado"/>
      </w:pP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t xml:space="preserve">11 </w:t>
      </w:r>
      <w:r w:rsidR="00477F7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SEGURIDAD</w:t>
      </w: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BA214F">
        <w:rPr>
          <w:rFonts w:eastAsia="Tahoma"/>
          <w:sz w:val="24"/>
          <w:szCs w:val="24"/>
        </w:rPr>
        <w:t>11.1 La seguridad de esta regata estará considerada como de Categoría 4 .Todos los barcos tendrán que estar equipados con una radio VHF con los canales 16, 09 y 72 como mínimo.</w:t>
      </w:r>
    </w:p>
    <w:p w:rsidR="00A77B3E" w:rsidRPr="00BA214F" w:rsidRDefault="007F7694" w:rsidP="00AF5F56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BA214F">
        <w:rPr>
          <w:rFonts w:eastAsia="Tahoma"/>
          <w:sz w:val="24"/>
          <w:szCs w:val="24"/>
        </w:rPr>
        <w:t>11.2 Será responsabilidad del armador o responsable de cada barco cumplir con las normas legales previstas para las embarcaciones de recreo, tanto con carácter general como en especial para su gobierno, despacho y seguridad.</w:t>
      </w:r>
    </w:p>
    <w:p w:rsidR="00BB09E2" w:rsidRPr="00BA214F" w:rsidRDefault="00BB09E2" w:rsidP="00BA214F">
      <w:pPr>
        <w:pStyle w:val="Sinespaciado"/>
      </w:pPr>
    </w:p>
    <w:p w:rsidR="00477F7F" w:rsidRDefault="00477F7F" w:rsidP="00CF5563">
      <w:pPr>
        <w:spacing w:after="100"/>
        <w:jc w:val="both"/>
        <w:rPr>
          <w:b/>
          <w:bCs/>
          <w:color w:val="17365D" w:themeColor="text2" w:themeShade="BF"/>
          <w:sz w:val="24"/>
          <w:szCs w:val="24"/>
        </w:rPr>
      </w:pPr>
    </w:p>
    <w:p w:rsidR="00A77B3E" w:rsidRPr="00BA214F" w:rsidRDefault="007F7694" w:rsidP="00477F7F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BA214F">
        <w:rPr>
          <w:b/>
          <w:bCs/>
          <w:color w:val="17365D" w:themeColor="text2" w:themeShade="BF"/>
          <w:sz w:val="24"/>
          <w:szCs w:val="24"/>
        </w:rPr>
        <w:lastRenderedPageBreak/>
        <w:t xml:space="preserve">12 </w:t>
      </w:r>
      <w:r w:rsidR="00477F7F">
        <w:rPr>
          <w:b/>
          <w:bCs/>
          <w:color w:val="17365D" w:themeColor="text2" w:themeShade="BF"/>
          <w:sz w:val="24"/>
          <w:szCs w:val="24"/>
        </w:rPr>
        <w:tab/>
      </w:r>
      <w:r w:rsidRPr="00BA214F">
        <w:rPr>
          <w:b/>
          <w:bCs/>
          <w:color w:val="17365D" w:themeColor="text2" w:themeShade="BF"/>
          <w:sz w:val="24"/>
          <w:szCs w:val="24"/>
        </w:rPr>
        <w:t>PREMIOS</w:t>
      </w:r>
    </w:p>
    <w:p w:rsidR="00A77B3E" w:rsidRPr="00BA214F" w:rsidRDefault="00477F7F" w:rsidP="00477F7F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>
        <w:rPr>
          <w:rFonts w:eastAsia="Tahoma"/>
          <w:sz w:val="24"/>
          <w:szCs w:val="24"/>
        </w:rPr>
        <w:tab/>
      </w:r>
      <w:r w:rsidR="007F7694" w:rsidRPr="00BA214F">
        <w:rPr>
          <w:rFonts w:eastAsia="Tahoma"/>
          <w:sz w:val="24"/>
          <w:szCs w:val="24"/>
        </w:rPr>
        <w:t>Se detallará en el TOA o las Instrucciones de Regata.</w:t>
      </w:r>
    </w:p>
    <w:p w:rsidR="00BB09E2" w:rsidRPr="00BA214F" w:rsidRDefault="00BB09E2" w:rsidP="00477F7F">
      <w:pPr>
        <w:pStyle w:val="Sinespaciado"/>
      </w:pPr>
    </w:p>
    <w:p w:rsidR="00A77B3E" w:rsidRPr="006F4D07" w:rsidRDefault="007F7694" w:rsidP="00477F7F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6F4D07">
        <w:rPr>
          <w:b/>
          <w:bCs/>
          <w:color w:val="17365D" w:themeColor="text2" w:themeShade="BF"/>
          <w:sz w:val="24"/>
          <w:szCs w:val="24"/>
        </w:rPr>
        <w:t xml:space="preserve">13 </w:t>
      </w:r>
      <w:r w:rsidR="00477F7F">
        <w:rPr>
          <w:b/>
          <w:bCs/>
          <w:color w:val="17365D" w:themeColor="text2" w:themeShade="BF"/>
          <w:sz w:val="24"/>
          <w:szCs w:val="24"/>
        </w:rPr>
        <w:tab/>
      </w:r>
      <w:r w:rsidRPr="006F4D07">
        <w:rPr>
          <w:b/>
          <w:bCs/>
          <w:color w:val="17365D" w:themeColor="text2" w:themeShade="BF"/>
          <w:sz w:val="24"/>
          <w:szCs w:val="24"/>
        </w:rPr>
        <w:t>ATRAQUES</w:t>
      </w:r>
    </w:p>
    <w:p w:rsidR="00A77B3E" w:rsidRDefault="00477F7F" w:rsidP="00477F7F">
      <w:pPr>
        <w:tabs>
          <w:tab w:val="left" w:pos="567"/>
        </w:tabs>
        <w:spacing w:after="100"/>
        <w:ind w:left="567" w:hanging="567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ab/>
      </w:r>
      <w:r w:rsidR="007F7694" w:rsidRPr="00BB09E2">
        <w:rPr>
          <w:rFonts w:ascii="Tahoma" w:eastAsia="Tahoma" w:hAnsi="Tahoma" w:cs="Tahoma"/>
          <w:sz w:val="24"/>
          <w:szCs w:val="24"/>
        </w:rPr>
        <w:t xml:space="preserve">Los barcos cuya inscripción sea aceptada en esta regata tendrán amarre gratuito los días de la Regata en las instalaciones del </w:t>
      </w:r>
      <w:r w:rsidR="000A788A">
        <w:rPr>
          <w:rFonts w:ascii="Tahoma" w:eastAsia="Tahoma" w:hAnsi="Tahoma" w:cs="Tahoma"/>
          <w:sz w:val="24"/>
          <w:szCs w:val="24"/>
        </w:rPr>
        <w:t xml:space="preserve">Real </w:t>
      </w:r>
      <w:r w:rsidR="007F7694" w:rsidRPr="00BB09E2">
        <w:rPr>
          <w:rFonts w:ascii="Tahoma" w:eastAsia="Tahoma" w:hAnsi="Tahoma" w:cs="Tahoma"/>
          <w:sz w:val="24"/>
          <w:szCs w:val="24"/>
        </w:rPr>
        <w:t xml:space="preserve">Club </w:t>
      </w:r>
      <w:r w:rsidR="00207BB3" w:rsidRPr="00BB09E2">
        <w:rPr>
          <w:rFonts w:ascii="Tahoma" w:eastAsia="Tahoma" w:hAnsi="Tahoma" w:cs="Tahoma"/>
          <w:sz w:val="24"/>
          <w:szCs w:val="24"/>
        </w:rPr>
        <w:t>Náutico</w:t>
      </w:r>
      <w:r w:rsidR="007F7694" w:rsidRPr="00BB09E2">
        <w:rPr>
          <w:rFonts w:ascii="Tahoma" w:eastAsia="Tahoma" w:hAnsi="Tahoma" w:cs="Tahoma"/>
          <w:sz w:val="24"/>
          <w:szCs w:val="24"/>
        </w:rPr>
        <w:t xml:space="preserve"> Portosín. La entidad organizadora se reserva el derecho de asignar a las embarcaciones los puestos de atraque por riguroso orden de inscripción, en función de su tamaño y calado.</w:t>
      </w:r>
    </w:p>
    <w:p w:rsidR="00BB09E2" w:rsidRPr="00BB09E2" w:rsidRDefault="00BB09E2" w:rsidP="00477F7F">
      <w:pPr>
        <w:pStyle w:val="Sinespaciado"/>
      </w:pPr>
    </w:p>
    <w:p w:rsidR="00A77B3E" w:rsidRPr="006F4D07" w:rsidRDefault="007F7694" w:rsidP="00477F7F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6F4D07">
        <w:rPr>
          <w:b/>
          <w:bCs/>
          <w:color w:val="17365D" w:themeColor="text2" w:themeShade="BF"/>
          <w:sz w:val="24"/>
          <w:szCs w:val="24"/>
        </w:rPr>
        <w:t xml:space="preserve">14 </w:t>
      </w:r>
      <w:r w:rsidR="00477F7F">
        <w:rPr>
          <w:b/>
          <w:bCs/>
          <w:color w:val="17365D" w:themeColor="text2" w:themeShade="BF"/>
          <w:sz w:val="24"/>
          <w:szCs w:val="24"/>
        </w:rPr>
        <w:tab/>
      </w:r>
      <w:r w:rsidRPr="006F4D07">
        <w:rPr>
          <w:b/>
          <w:bCs/>
          <w:color w:val="17365D" w:themeColor="text2" w:themeShade="BF"/>
          <w:sz w:val="24"/>
          <w:szCs w:val="24"/>
        </w:rPr>
        <w:t>RESPONSABILIDAD</w:t>
      </w:r>
    </w:p>
    <w:p w:rsidR="00A77B3E" w:rsidRPr="00477F7F" w:rsidRDefault="00477F7F" w:rsidP="00477F7F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477F7F">
        <w:rPr>
          <w:rFonts w:eastAsia="Tahoma"/>
          <w:sz w:val="24"/>
          <w:szCs w:val="24"/>
        </w:rPr>
        <w:tab/>
      </w:r>
      <w:r w:rsidR="007F7694" w:rsidRPr="00477F7F">
        <w:rPr>
          <w:rFonts w:eastAsia="Tahoma"/>
          <w:sz w:val="24"/>
          <w:szCs w:val="24"/>
        </w:rPr>
        <w:t>Todos los que participan en la regata lo hacen bajo su propio riesgo y responsabilidad.</w:t>
      </w:r>
    </w:p>
    <w:p w:rsidR="00A77B3E" w:rsidRPr="00477F7F" w:rsidRDefault="00477F7F" w:rsidP="00477F7F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477F7F">
        <w:rPr>
          <w:rFonts w:eastAsia="Tahoma"/>
          <w:sz w:val="24"/>
          <w:szCs w:val="24"/>
        </w:rPr>
        <w:tab/>
      </w:r>
      <w:r w:rsidR="007F7694" w:rsidRPr="00477F7F">
        <w:rPr>
          <w:rFonts w:eastAsia="Tahoma"/>
          <w:sz w:val="24"/>
          <w:szCs w:val="24"/>
        </w:rPr>
        <w:t>El Comité Organizador o cualquier persona u organismo involucrado en la organización del evento, rechaza toda responsabilidad por pérdidas, daños, lesiones o molestias que pudieran</w:t>
      </w:r>
      <w:r w:rsidR="007F7694" w:rsidRPr="00477F7F">
        <w:rPr>
          <w:rFonts w:eastAsia="Tahoma"/>
          <w:sz w:val="20"/>
          <w:szCs w:val="20"/>
        </w:rPr>
        <w:t xml:space="preserve"> </w:t>
      </w:r>
      <w:r w:rsidR="007F7694" w:rsidRPr="00477F7F">
        <w:rPr>
          <w:rFonts w:eastAsia="Tahoma"/>
          <w:sz w:val="24"/>
          <w:szCs w:val="24"/>
        </w:rPr>
        <w:t>acaecer a personas o cosas, tanto en tierra como en mar, como consecuencia de la participación en las pruebas amparadas por este anuncio de regata.</w:t>
      </w:r>
    </w:p>
    <w:p w:rsidR="00477F7F" w:rsidRPr="00477F7F" w:rsidRDefault="00477F7F" w:rsidP="00477F7F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477F7F">
        <w:rPr>
          <w:rFonts w:eastAsia="Tahoma"/>
          <w:sz w:val="24"/>
          <w:szCs w:val="24"/>
        </w:rPr>
        <w:tab/>
      </w:r>
      <w:r w:rsidR="007F7694" w:rsidRPr="00477F7F">
        <w:rPr>
          <w:rFonts w:eastAsia="Tahoma"/>
          <w:sz w:val="24"/>
          <w:szCs w:val="24"/>
        </w:rPr>
        <w:t xml:space="preserve">Se llama la atención sobre la Regla Fundamental 4, DECISIÓN DE REGATEAR, de la Parte 1 del RRV que establece: </w:t>
      </w:r>
    </w:p>
    <w:p w:rsidR="00A77B3E" w:rsidRPr="00477F7F" w:rsidRDefault="00477F7F" w:rsidP="00477F7F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 w:rsidRPr="00477F7F">
        <w:rPr>
          <w:rFonts w:eastAsia="Tahoma"/>
          <w:sz w:val="24"/>
          <w:szCs w:val="24"/>
        </w:rPr>
        <w:tab/>
      </w:r>
      <w:r w:rsidR="007F7694" w:rsidRPr="00477F7F">
        <w:rPr>
          <w:rFonts w:eastAsia="Tahoma"/>
          <w:b/>
          <w:sz w:val="24"/>
          <w:szCs w:val="24"/>
        </w:rPr>
        <w:t>"Es de la exclusiva responsabilidad de un barco decidir si participa en una prueba o continúa en regata”</w:t>
      </w:r>
      <w:r w:rsidR="007F7694" w:rsidRPr="00477F7F">
        <w:rPr>
          <w:rFonts w:eastAsia="Tahoma"/>
          <w:sz w:val="24"/>
          <w:szCs w:val="24"/>
        </w:rPr>
        <w:t>.</w:t>
      </w:r>
    </w:p>
    <w:p w:rsidR="006335B4" w:rsidRPr="00477F7F" w:rsidRDefault="006335B4" w:rsidP="00477F7F">
      <w:pPr>
        <w:pStyle w:val="Sinespaciado"/>
      </w:pPr>
    </w:p>
    <w:p w:rsidR="00A77B3E" w:rsidRPr="00477F7F" w:rsidRDefault="007F7694" w:rsidP="00477F7F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477F7F">
        <w:rPr>
          <w:b/>
          <w:bCs/>
          <w:color w:val="17365D" w:themeColor="text2" w:themeShade="BF"/>
          <w:sz w:val="24"/>
          <w:szCs w:val="24"/>
        </w:rPr>
        <w:t xml:space="preserve">15 </w:t>
      </w:r>
      <w:r w:rsidR="00477F7F">
        <w:rPr>
          <w:b/>
          <w:bCs/>
          <w:color w:val="17365D" w:themeColor="text2" w:themeShade="BF"/>
          <w:sz w:val="24"/>
          <w:szCs w:val="24"/>
        </w:rPr>
        <w:tab/>
      </w:r>
      <w:r w:rsidRPr="00477F7F">
        <w:rPr>
          <w:b/>
          <w:bCs/>
          <w:color w:val="17365D" w:themeColor="text2" w:themeShade="BF"/>
          <w:sz w:val="24"/>
          <w:szCs w:val="24"/>
        </w:rPr>
        <w:t>MODIFICACIÓN DEL ANUNCIO DE REGATA</w:t>
      </w:r>
    </w:p>
    <w:p w:rsidR="00A77B3E" w:rsidRPr="00477F7F" w:rsidRDefault="00477F7F" w:rsidP="00477F7F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>
        <w:rPr>
          <w:rFonts w:eastAsia="Tahoma"/>
          <w:sz w:val="24"/>
          <w:szCs w:val="24"/>
        </w:rPr>
        <w:tab/>
      </w:r>
      <w:r w:rsidR="007F7694" w:rsidRPr="00477F7F">
        <w:rPr>
          <w:rFonts w:eastAsia="Tahoma"/>
          <w:sz w:val="24"/>
          <w:szCs w:val="24"/>
        </w:rPr>
        <w:t>El Comité Organizador se reserva el derecho de poder modificar el presente Anuncio de Regata.</w:t>
      </w:r>
    </w:p>
    <w:p w:rsidR="006335B4" w:rsidRPr="00477F7F" w:rsidRDefault="006335B4" w:rsidP="00477F7F">
      <w:pPr>
        <w:pStyle w:val="Sinespaciado"/>
        <w:tabs>
          <w:tab w:val="left" w:pos="567"/>
        </w:tabs>
        <w:ind w:left="567" w:hanging="567"/>
      </w:pPr>
    </w:p>
    <w:p w:rsidR="00A77B3E" w:rsidRPr="00477F7F" w:rsidRDefault="007F7694" w:rsidP="00477F7F">
      <w:pPr>
        <w:tabs>
          <w:tab w:val="left" w:pos="567"/>
        </w:tabs>
        <w:spacing w:after="100"/>
        <w:ind w:left="567" w:hanging="567"/>
        <w:jc w:val="both"/>
        <w:rPr>
          <w:b/>
          <w:bCs/>
          <w:color w:val="17365D" w:themeColor="text2" w:themeShade="BF"/>
          <w:sz w:val="24"/>
          <w:szCs w:val="24"/>
        </w:rPr>
      </w:pPr>
      <w:r w:rsidRPr="00477F7F">
        <w:rPr>
          <w:b/>
          <w:bCs/>
          <w:color w:val="17365D" w:themeColor="text2" w:themeShade="BF"/>
          <w:sz w:val="24"/>
          <w:szCs w:val="24"/>
        </w:rPr>
        <w:t xml:space="preserve">16 </w:t>
      </w:r>
      <w:r w:rsidR="00477F7F">
        <w:rPr>
          <w:b/>
          <w:bCs/>
          <w:color w:val="17365D" w:themeColor="text2" w:themeShade="BF"/>
          <w:sz w:val="24"/>
          <w:szCs w:val="24"/>
        </w:rPr>
        <w:tab/>
      </w:r>
      <w:r w:rsidRPr="00477F7F">
        <w:rPr>
          <w:b/>
          <w:bCs/>
          <w:color w:val="17365D" w:themeColor="text2" w:themeShade="BF"/>
          <w:sz w:val="24"/>
          <w:szCs w:val="24"/>
        </w:rPr>
        <w:t>CESIÓN DE IMAGEN</w:t>
      </w:r>
    </w:p>
    <w:p w:rsidR="00A77B3E" w:rsidRPr="00477F7F" w:rsidRDefault="00477F7F" w:rsidP="00477F7F">
      <w:pPr>
        <w:tabs>
          <w:tab w:val="left" w:pos="567"/>
        </w:tabs>
        <w:spacing w:after="100"/>
        <w:ind w:left="567" w:hanging="567"/>
        <w:jc w:val="both"/>
        <w:rPr>
          <w:rFonts w:eastAsia="Tahoma"/>
          <w:sz w:val="24"/>
          <w:szCs w:val="24"/>
        </w:rPr>
      </w:pPr>
      <w:r>
        <w:rPr>
          <w:rFonts w:eastAsia="Tahoma"/>
          <w:sz w:val="24"/>
          <w:szCs w:val="24"/>
        </w:rPr>
        <w:tab/>
      </w:r>
      <w:r w:rsidR="007F7694" w:rsidRPr="00477F7F">
        <w:rPr>
          <w:rFonts w:eastAsia="Tahoma"/>
          <w:sz w:val="24"/>
          <w:szCs w:val="24"/>
        </w:rPr>
        <w:t>Todos los participantes, armadores, patrones y tripulaciones, al participar en esta regata se comprometen a ceder los derechos de imagen al Patrocinador y a los Clubes Organizadores.</w:t>
      </w:r>
    </w:p>
    <w:p w:rsidR="00A77B3E" w:rsidRPr="00477F7F" w:rsidRDefault="00A77B3E" w:rsidP="00477F7F">
      <w:pPr>
        <w:tabs>
          <w:tab w:val="left" w:pos="567"/>
        </w:tabs>
        <w:spacing w:after="100"/>
        <w:ind w:left="567" w:hanging="567"/>
        <w:rPr>
          <w:b/>
          <w:bCs/>
          <w:sz w:val="24"/>
          <w:szCs w:val="24"/>
        </w:rPr>
      </w:pPr>
    </w:p>
    <w:p w:rsidR="00A77B3E" w:rsidRPr="00477F7F" w:rsidRDefault="00A77B3E" w:rsidP="00477F7F">
      <w:pPr>
        <w:tabs>
          <w:tab w:val="left" w:pos="567"/>
        </w:tabs>
        <w:spacing w:after="100"/>
        <w:ind w:left="567" w:hanging="567"/>
        <w:rPr>
          <w:b/>
          <w:bCs/>
          <w:sz w:val="20"/>
          <w:szCs w:val="20"/>
        </w:rPr>
      </w:pPr>
    </w:p>
    <w:p w:rsidR="00A77B3E" w:rsidRPr="00477F7F" w:rsidRDefault="00A77B3E" w:rsidP="00477F7F">
      <w:pPr>
        <w:tabs>
          <w:tab w:val="left" w:pos="567"/>
        </w:tabs>
        <w:spacing w:after="100"/>
        <w:ind w:left="567" w:hanging="567"/>
        <w:rPr>
          <w:b/>
          <w:bCs/>
          <w:sz w:val="18"/>
          <w:szCs w:val="18"/>
        </w:rPr>
      </w:pPr>
    </w:p>
    <w:sectPr w:rsidR="00A77B3E" w:rsidRPr="00477F7F" w:rsidSect="00DB7FAE">
      <w:footerReference w:type="default" r:id="rId18"/>
      <w:pgSz w:w="12240" w:h="15840"/>
      <w:pgMar w:top="1440" w:right="1440" w:bottom="1440" w:left="1440" w:header="708" w:footer="10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A0A" w:rsidRDefault="004C7A0A" w:rsidP="00614C76">
      <w:pPr>
        <w:spacing w:line="240" w:lineRule="auto"/>
      </w:pPr>
      <w:r>
        <w:separator/>
      </w:r>
    </w:p>
  </w:endnote>
  <w:endnote w:type="continuationSeparator" w:id="0">
    <w:p w:rsidR="004C7A0A" w:rsidRDefault="004C7A0A" w:rsidP="00614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563" w:rsidRDefault="002F055E" w:rsidP="00D74DBE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>
              <wp:simplePos x="0" y="0"/>
              <wp:positionH relativeFrom="margin">
                <wp:posOffset>-800100</wp:posOffset>
              </wp:positionH>
              <wp:positionV relativeFrom="topMargin">
                <wp:posOffset>9286875</wp:posOffset>
              </wp:positionV>
              <wp:extent cx="552450" cy="493395"/>
              <wp:effectExtent l="0" t="0" r="0" b="1905"/>
              <wp:wrapNone/>
              <wp:docPr id="22" name="Óva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" cy="493395"/>
                      </a:xfrm>
                      <a:prstGeom prst="ellipse">
                        <a:avLst/>
                      </a:prstGeom>
                      <a:solidFill>
                        <a:srgbClr val="40618B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7FAE" w:rsidRDefault="00DB7FAE">
                          <w:pPr>
                            <w:pStyle w:val="Piedepgina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auto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color w:val="auto"/>
                              <w:szCs w:val="21"/>
                            </w:rPr>
                            <w:fldChar w:fldCharType="separate"/>
                          </w:r>
                          <w:r w:rsidR="00B25736" w:rsidRPr="00B25736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id="Óvalo 12" o:spid="_x0000_s1030" style="position:absolute;margin-left:-63pt;margin-top:731.25pt;width:43.5pt;height:38.8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" o:allowincell="f" fillcolor="#40618b" stroked="f">
              <v:textbox inset="0,,0">
                <w:txbxContent>
                  <w:p w:rsidR="00DB7FAE" w:rsidRDefault="00DB7FAE">
                    <w:pPr>
                      <w:pStyle w:val="Piedepgina"/>
                      <w:jc w:val="center"/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color w:val="auto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color w:val="auto"/>
                        <w:szCs w:val="21"/>
                      </w:rPr>
                      <w:fldChar w:fldCharType="separate"/>
                    </w:r>
                    <w:r w:rsidR="00B25736" w:rsidRPr="00B25736">
                      <w:rPr>
                        <w:b/>
                        <w:bCs/>
                        <w:noProof/>
                        <w:color w:val="FFFFFF" w:themeColor="background1"/>
                        <w:sz w:val="32"/>
                        <w:szCs w:val="32"/>
                      </w:rPr>
                      <w:t>1</w:t>
                    </w:r>
                    <w: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  <w:r w:rsidR="0032266F" w:rsidRPr="00993276">
      <w:rPr>
        <w:rFonts w:ascii="Baskerville Old Face" w:eastAsiaTheme="minorEastAsia" w:hAnsi="Baskerville Old Face" w:cstheme="minorBidi"/>
        <w:noProof/>
        <w:color w:val="17365D" w:themeColor="text2" w:themeShade="BF"/>
        <w:sz w:val="14"/>
      </w:rPr>
      <w:drawing>
        <wp:anchor distT="0" distB="0" distL="114300" distR="114300" simplePos="0" relativeHeight="251663360" behindDoc="1" locked="0" layoutInCell="1" allowOverlap="1" wp14:anchorId="349DFF28" wp14:editId="2C52698A">
          <wp:simplePos x="0" y="0"/>
          <wp:positionH relativeFrom="column">
            <wp:posOffset>5819775</wp:posOffset>
          </wp:positionH>
          <wp:positionV relativeFrom="paragraph">
            <wp:posOffset>63500</wp:posOffset>
          </wp:positionV>
          <wp:extent cx="727140" cy="676275"/>
          <wp:effectExtent l="0" t="0" r="0" b="0"/>
          <wp:wrapNone/>
          <wp:docPr id="1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fev.png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140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17B4" w:rsidRPr="00C617B4"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2457450</wp:posOffset>
          </wp:positionH>
          <wp:positionV relativeFrom="paragraph">
            <wp:posOffset>-2498724</wp:posOffset>
          </wp:positionV>
          <wp:extent cx="760730" cy="5676900"/>
          <wp:effectExtent l="2457450" t="0" r="2439670" b="0"/>
          <wp:wrapNone/>
          <wp:docPr id="8" name="6 Imagen" descr="pie de 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e Real.png"/>
                  <pic:cNvPicPr/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 l="6086" t="487" r="6987"/>
                  <a:stretch>
                    <a:fillRect/>
                  </a:stretch>
                </pic:blipFill>
                <pic:spPr>
                  <a:xfrm rot="5400000">
                    <a:off x="0" y="0"/>
                    <a:ext cx="760730" cy="567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A0A" w:rsidRDefault="004C7A0A" w:rsidP="00614C76">
      <w:pPr>
        <w:spacing w:line="240" w:lineRule="auto"/>
      </w:pPr>
      <w:r>
        <w:separator/>
      </w:r>
    </w:p>
  </w:footnote>
  <w:footnote w:type="continuationSeparator" w:id="0">
    <w:p w:rsidR="004C7A0A" w:rsidRDefault="004C7A0A" w:rsidP="00614C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73627"/>
    <w:multiLevelType w:val="hybridMultilevel"/>
    <w:tmpl w:val="E8D242C2"/>
    <w:lvl w:ilvl="0" w:tplc="D9F89D02">
      <w:start w:val="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A788A"/>
    <w:rsid w:val="000D1B96"/>
    <w:rsid w:val="0011059E"/>
    <w:rsid w:val="0014139E"/>
    <w:rsid w:val="00184697"/>
    <w:rsid w:val="001D2930"/>
    <w:rsid w:val="00207BB3"/>
    <w:rsid w:val="00247DD0"/>
    <w:rsid w:val="00284CE2"/>
    <w:rsid w:val="002F055E"/>
    <w:rsid w:val="0032266F"/>
    <w:rsid w:val="0034248E"/>
    <w:rsid w:val="003852BC"/>
    <w:rsid w:val="00387C38"/>
    <w:rsid w:val="00471595"/>
    <w:rsid w:val="00477F7F"/>
    <w:rsid w:val="004C7A0A"/>
    <w:rsid w:val="005752B7"/>
    <w:rsid w:val="00586B5E"/>
    <w:rsid w:val="00590615"/>
    <w:rsid w:val="005A2BD9"/>
    <w:rsid w:val="005E4793"/>
    <w:rsid w:val="00614C76"/>
    <w:rsid w:val="006335B4"/>
    <w:rsid w:val="0068281E"/>
    <w:rsid w:val="006C4DA7"/>
    <w:rsid w:val="006E5FFD"/>
    <w:rsid w:val="006F328B"/>
    <w:rsid w:val="006F4D07"/>
    <w:rsid w:val="00716B8D"/>
    <w:rsid w:val="00755639"/>
    <w:rsid w:val="00761C49"/>
    <w:rsid w:val="007F7694"/>
    <w:rsid w:val="00810549"/>
    <w:rsid w:val="008A2881"/>
    <w:rsid w:val="00903D4B"/>
    <w:rsid w:val="00993276"/>
    <w:rsid w:val="00A14584"/>
    <w:rsid w:val="00A2007E"/>
    <w:rsid w:val="00A75C82"/>
    <w:rsid w:val="00A77B3E"/>
    <w:rsid w:val="00AF5F56"/>
    <w:rsid w:val="00B25736"/>
    <w:rsid w:val="00B92B8A"/>
    <w:rsid w:val="00BA214F"/>
    <w:rsid w:val="00BB09E2"/>
    <w:rsid w:val="00C57B3C"/>
    <w:rsid w:val="00C617B4"/>
    <w:rsid w:val="00C96144"/>
    <w:rsid w:val="00CC6CC9"/>
    <w:rsid w:val="00CF5563"/>
    <w:rsid w:val="00D55D61"/>
    <w:rsid w:val="00D74DBE"/>
    <w:rsid w:val="00D95728"/>
    <w:rsid w:val="00DB25FC"/>
    <w:rsid w:val="00DB7FAE"/>
    <w:rsid w:val="00DF73DC"/>
    <w:rsid w:val="00E17F71"/>
    <w:rsid w:val="00EC6CA0"/>
    <w:rsid w:val="00F46626"/>
    <w:rsid w:val="00F8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D61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Ttulo1">
    <w:name w:val="heading 1"/>
    <w:basedOn w:val="Normal"/>
    <w:next w:val="Normal"/>
    <w:qFormat/>
    <w:rsid w:val="00EF7B96"/>
    <w:pPr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qFormat/>
    <w:rsid w:val="00EF7B96"/>
    <w:pPr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rsid w:val="00EF7B96"/>
    <w:pPr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rsid w:val="00EF7B96"/>
    <w:pPr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EF7B96"/>
    <w:pPr>
      <w:spacing w:before="220" w:after="40" w:line="240" w:lineRule="auto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EF7B96"/>
    <w:pPr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EF7B96"/>
    <w:pPr>
      <w:spacing w:before="480" w:after="120" w:line="240" w:lineRule="auto"/>
    </w:pPr>
    <w:rPr>
      <w:b/>
      <w:bCs/>
      <w:sz w:val="72"/>
      <w:szCs w:val="72"/>
    </w:rPr>
  </w:style>
  <w:style w:type="paragraph" w:styleId="Subttulo">
    <w:name w:val="Subtitle"/>
    <w:basedOn w:val="Normal"/>
    <w:qFormat/>
    <w:rsid w:val="00EF7B96"/>
    <w:pP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rsid w:val="00614C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14C76"/>
    <w:rPr>
      <w:rFonts w:ascii="Arial" w:eastAsia="Arial" w:hAnsi="Arial" w:cs="Arial"/>
      <w:color w:val="000000"/>
      <w:sz w:val="22"/>
      <w:szCs w:val="22"/>
    </w:rPr>
  </w:style>
  <w:style w:type="paragraph" w:styleId="Piedepgina">
    <w:name w:val="footer"/>
    <w:basedOn w:val="Normal"/>
    <w:link w:val="PiedepginaCar"/>
    <w:uiPriority w:val="99"/>
    <w:rsid w:val="00614C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C76"/>
    <w:rPr>
      <w:rFonts w:ascii="Arial" w:eastAsia="Arial" w:hAnsi="Arial" w:cs="Arial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rsid w:val="006C4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C4DA7"/>
    <w:rPr>
      <w:rFonts w:ascii="Tahoma" w:eastAsia="Arial" w:hAnsi="Tahoma" w:cs="Tahoma"/>
      <w:color w:val="000000"/>
      <w:sz w:val="16"/>
      <w:szCs w:val="16"/>
    </w:rPr>
  </w:style>
  <w:style w:type="paragraph" w:styleId="Prrafodelista">
    <w:name w:val="List Paragraph"/>
    <w:basedOn w:val="Normal"/>
    <w:uiPriority w:val="34"/>
    <w:qFormat/>
    <w:rsid w:val="00586B5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E5FFD"/>
    <w:rPr>
      <w:color w:val="0000FF"/>
      <w:u w:val="single"/>
    </w:rPr>
  </w:style>
  <w:style w:type="paragraph" w:styleId="Sinespaciado">
    <w:name w:val="No Spacing"/>
    <w:uiPriority w:val="1"/>
    <w:qFormat/>
    <w:rsid w:val="00387C38"/>
    <w:rPr>
      <w:rFonts w:ascii="Arial" w:eastAsia="Arial" w:hAnsi="Arial" w:cs="Arial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D61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Ttulo1">
    <w:name w:val="heading 1"/>
    <w:basedOn w:val="Normal"/>
    <w:next w:val="Normal"/>
    <w:qFormat/>
    <w:rsid w:val="00EF7B96"/>
    <w:pPr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qFormat/>
    <w:rsid w:val="00EF7B96"/>
    <w:pPr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rsid w:val="00EF7B96"/>
    <w:pPr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rsid w:val="00EF7B96"/>
    <w:pPr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EF7B96"/>
    <w:pPr>
      <w:spacing w:before="220" w:after="40" w:line="240" w:lineRule="auto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EF7B96"/>
    <w:pPr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EF7B96"/>
    <w:pPr>
      <w:spacing w:before="480" w:after="120" w:line="240" w:lineRule="auto"/>
    </w:pPr>
    <w:rPr>
      <w:b/>
      <w:bCs/>
      <w:sz w:val="72"/>
      <w:szCs w:val="72"/>
    </w:rPr>
  </w:style>
  <w:style w:type="paragraph" w:styleId="Subttulo">
    <w:name w:val="Subtitle"/>
    <w:basedOn w:val="Normal"/>
    <w:qFormat/>
    <w:rsid w:val="00EF7B96"/>
    <w:pP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rsid w:val="00614C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14C76"/>
    <w:rPr>
      <w:rFonts w:ascii="Arial" w:eastAsia="Arial" w:hAnsi="Arial" w:cs="Arial"/>
      <w:color w:val="000000"/>
      <w:sz w:val="22"/>
      <w:szCs w:val="22"/>
    </w:rPr>
  </w:style>
  <w:style w:type="paragraph" w:styleId="Piedepgina">
    <w:name w:val="footer"/>
    <w:basedOn w:val="Normal"/>
    <w:link w:val="PiedepginaCar"/>
    <w:uiPriority w:val="99"/>
    <w:rsid w:val="00614C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C76"/>
    <w:rPr>
      <w:rFonts w:ascii="Arial" w:eastAsia="Arial" w:hAnsi="Arial" w:cs="Arial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rsid w:val="006C4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C4DA7"/>
    <w:rPr>
      <w:rFonts w:ascii="Tahoma" w:eastAsia="Arial" w:hAnsi="Tahoma" w:cs="Tahoma"/>
      <w:color w:val="000000"/>
      <w:sz w:val="16"/>
      <w:szCs w:val="16"/>
    </w:rPr>
  </w:style>
  <w:style w:type="paragraph" w:styleId="Prrafodelista">
    <w:name w:val="List Paragraph"/>
    <w:basedOn w:val="Normal"/>
    <w:uiPriority w:val="34"/>
    <w:qFormat/>
    <w:rsid w:val="00586B5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E5FFD"/>
    <w:rPr>
      <w:color w:val="0000FF"/>
      <w:u w:val="single"/>
    </w:rPr>
  </w:style>
  <w:style w:type="paragraph" w:styleId="Sinespaciado">
    <w:name w:val="No Spacing"/>
    <w:uiPriority w:val="1"/>
    <w:qFormat/>
    <w:rsid w:val="00387C38"/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2014-08-22T00:00:00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1224</Words>
  <Characters>6737</Characters>
  <Application>Microsoft Office Word</Application>
  <DocSecurity>0</DocSecurity>
  <Lines>56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CAMPEONATO</vt:lpstr>
      <vt:lpstr/>
    </vt:vector>
  </TitlesOfParts>
  <Company>REAL CLUB NAUTICO PORTOSIN</Company>
  <LinksUpToDate>false</LinksUpToDate>
  <CharactersWithSpaces>7946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</dc:title>
  <dc:subject>XVI MAR DE FINISTERRE</dc:subject>
  <dc:creator>usuario</dc:creator>
  <cp:lastModifiedBy>Sergio</cp:lastModifiedBy>
  <cp:revision>2</cp:revision>
  <cp:lastPrinted>2015-03-13T13:04:00Z</cp:lastPrinted>
  <dcterms:created xsi:type="dcterms:W3CDTF">2015-03-25T17:09:00Z</dcterms:created>
  <dcterms:modified xsi:type="dcterms:W3CDTF">2015-03-25T17:09:00Z</dcterms:modified>
</cp:coreProperties>
</file>